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B38" w:rsidRPr="009850C7" w:rsidRDefault="00756B38">
      <w:pPr>
        <w:rPr>
          <w:rFonts w:ascii="Calibri Light" w:hAnsi="Calibri Light" w:cs="Arial"/>
          <w:b/>
          <w:sz w:val="28"/>
          <w:szCs w:val="28"/>
          <w:u w:val="single"/>
        </w:rPr>
      </w:pPr>
      <w:bookmarkStart w:id="0" w:name="_GoBack"/>
      <w:bookmarkEnd w:id="0"/>
    </w:p>
    <w:p w:rsidR="00756B38" w:rsidRPr="009850C7" w:rsidRDefault="00756B38">
      <w:pPr>
        <w:rPr>
          <w:rFonts w:ascii="Calibri Light" w:hAnsi="Calibri Light" w:cs="Arial"/>
          <w:b/>
          <w:sz w:val="28"/>
          <w:szCs w:val="28"/>
          <w:u w:val="single"/>
        </w:rPr>
      </w:pPr>
    </w:p>
    <w:p w:rsidR="00756B38" w:rsidRPr="009850C7" w:rsidRDefault="00756B38">
      <w:pPr>
        <w:rPr>
          <w:rFonts w:ascii="Calibri Light" w:hAnsi="Calibri Light" w:cs="Arial"/>
          <w:b/>
          <w:sz w:val="28"/>
          <w:szCs w:val="28"/>
          <w:u w:val="single"/>
        </w:rPr>
      </w:pPr>
    </w:p>
    <w:p w:rsidR="00756B38" w:rsidRPr="009850C7" w:rsidRDefault="00756B38" w:rsidP="006B5390">
      <w:pPr>
        <w:spacing w:line="360" w:lineRule="auto"/>
        <w:rPr>
          <w:rFonts w:ascii="Calibri Light" w:hAnsi="Calibri Light" w:cs="Arial"/>
          <w:b/>
          <w:sz w:val="28"/>
          <w:szCs w:val="28"/>
          <w:u w:val="single"/>
        </w:rPr>
      </w:pPr>
    </w:p>
    <w:p w:rsidR="000C7DC6" w:rsidRDefault="000C7DC6" w:rsidP="006B5390"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hAnsi="Calibri Light" w:cs="Arial"/>
          <w:b/>
          <w:sz w:val="36"/>
          <w:szCs w:val="28"/>
          <w:u w:val="single"/>
        </w:rPr>
      </w:pPr>
    </w:p>
    <w:p w:rsidR="000C7DC6" w:rsidRDefault="000C7DC6" w:rsidP="006B5390"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hAnsi="Calibri Light" w:cs="Arial"/>
          <w:b/>
          <w:sz w:val="36"/>
          <w:szCs w:val="28"/>
          <w:u w:val="single"/>
        </w:rPr>
      </w:pPr>
    </w:p>
    <w:p w:rsidR="00756B38" w:rsidRPr="009850C7" w:rsidRDefault="00756B38" w:rsidP="006B5390"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hAnsi="Calibri Light" w:cs="Arial"/>
          <w:b/>
          <w:sz w:val="36"/>
          <w:szCs w:val="28"/>
          <w:u w:val="single"/>
        </w:rPr>
      </w:pPr>
      <w:r w:rsidRPr="009850C7">
        <w:rPr>
          <w:rFonts w:ascii="Calibri Light" w:hAnsi="Calibri Light" w:cs="Arial"/>
          <w:b/>
          <w:sz w:val="36"/>
          <w:szCs w:val="28"/>
          <w:u w:val="single"/>
        </w:rPr>
        <w:t>CADERNO DE ENCARGOS</w:t>
      </w:r>
    </w:p>
    <w:p w:rsidR="00756B38" w:rsidRPr="009850C7" w:rsidRDefault="00756B38" w:rsidP="006B5390"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hAnsi="Calibri Light" w:cs="Arial"/>
          <w:b/>
          <w:sz w:val="28"/>
          <w:u w:val="single"/>
        </w:rPr>
      </w:pPr>
    </w:p>
    <w:p w:rsidR="00756B38" w:rsidRPr="009850C7" w:rsidRDefault="00380ABA" w:rsidP="006B5390"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hAnsi="Calibri Light" w:cs="Arial"/>
          <w:sz w:val="28"/>
        </w:rPr>
      </w:pPr>
      <w:r>
        <w:rPr>
          <w:rFonts w:ascii="Calibri Light" w:hAnsi="Calibri Light" w:cs="Arial"/>
          <w:sz w:val="28"/>
        </w:rPr>
        <w:t>HASTA PÚ</w:t>
      </w:r>
      <w:r w:rsidR="00756B38" w:rsidRPr="009850C7">
        <w:rPr>
          <w:rFonts w:ascii="Calibri Light" w:hAnsi="Calibri Light" w:cs="Arial"/>
          <w:sz w:val="28"/>
        </w:rPr>
        <w:t>BLICA PARA CONCESSÃO DO DIREITO AO ARRENDAMENTO</w:t>
      </w:r>
    </w:p>
    <w:p w:rsidR="00756B38" w:rsidRPr="009850C7" w:rsidRDefault="00756B38" w:rsidP="006B5390"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hAnsi="Calibri Light" w:cs="Arial"/>
          <w:sz w:val="28"/>
        </w:rPr>
      </w:pPr>
      <w:r w:rsidRPr="009850C7">
        <w:rPr>
          <w:rFonts w:ascii="Calibri Light" w:hAnsi="Calibri Light" w:cs="Arial"/>
          <w:sz w:val="28"/>
        </w:rPr>
        <w:t>DO ESPAÇO MUNICIPAL</w:t>
      </w:r>
    </w:p>
    <w:p w:rsidR="006B5390" w:rsidRDefault="00756B38" w:rsidP="006B5390">
      <w:pPr>
        <w:spacing w:line="360" w:lineRule="auto"/>
        <w:jc w:val="center"/>
        <w:rPr>
          <w:rFonts w:ascii="Calibri Light" w:hAnsi="Calibri Light" w:cs="Arial"/>
          <w:sz w:val="28"/>
        </w:rPr>
      </w:pPr>
      <w:r w:rsidRPr="009850C7">
        <w:rPr>
          <w:rFonts w:ascii="Calibri Light" w:hAnsi="Calibri Light" w:cs="Arial"/>
          <w:sz w:val="28"/>
        </w:rPr>
        <w:t xml:space="preserve">NÃO HABITACIONAL DESIGNADO POR </w:t>
      </w:r>
    </w:p>
    <w:p w:rsidR="00756B38" w:rsidRPr="009850C7" w:rsidRDefault="00756B38" w:rsidP="006B5390">
      <w:pPr>
        <w:spacing w:line="360" w:lineRule="auto"/>
        <w:jc w:val="center"/>
        <w:rPr>
          <w:rFonts w:ascii="Calibri Light" w:hAnsi="Calibri Light" w:cs="Arial"/>
          <w:sz w:val="28"/>
        </w:rPr>
      </w:pPr>
      <w:r w:rsidRPr="009850C7">
        <w:rPr>
          <w:rFonts w:ascii="Calibri Light" w:hAnsi="Calibri Light" w:cs="Arial"/>
          <w:sz w:val="28"/>
        </w:rPr>
        <w:t>“</w:t>
      </w:r>
      <w:r w:rsidR="00D02F14">
        <w:rPr>
          <w:rFonts w:ascii="Calibri Light" w:hAnsi="Calibri Light" w:cs="Arial"/>
          <w:sz w:val="28"/>
        </w:rPr>
        <w:t>BAR/</w:t>
      </w:r>
      <w:r w:rsidRPr="009850C7">
        <w:rPr>
          <w:rFonts w:ascii="Calibri Light" w:hAnsi="Calibri Light" w:cs="Arial"/>
          <w:sz w:val="28"/>
        </w:rPr>
        <w:t>CAFETARIA ”</w:t>
      </w:r>
    </w:p>
    <w:p w:rsidR="00756B38" w:rsidRPr="009850C7" w:rsidRDefault="00756B38">
      <w:pPr>
        <w:rPr>
          <w:rFonts w:ascii="Calibri Light" w:hAnsi="Calibri Light" w:cs="Arial"/>
          <w:b/>
          <w:sz w:val="28"/>
          <w:szCs w:val="28"/>
          <w:u w:val="single"/>
        </w:rPr>
      </w:pPr>
    </w:p>
    <w:p w:rsidR="00756B38" w:rsidRPr="009850C7" w:rsidRDefault="00756B38">
      <w:pPr>
        <w:rPr>
          <w:rFonts w:ascii="Calibri Light" w:hAnsi="Calibri Light" w:cs="Arial"/>
          <w:b/>
          <w:sz w:val="28"/>
          <w:szCs w:val="28"/>
          <w:u w:val="single"/>
        </w:rPr>
      </w:pPr>
    </w:p>
    <w:p w:rsidR="00756B38" w:rsidRPr="009850C7" w:rsidRDefault="00756B38">
      <w:pPr>
        <w:rPr>
          <w:rFonts w:ascii="Calibri Light" w:hAnsi="Calibri Light" w:cs="Arial"/>
          <w:b/>
          <w:sz w:val="28"/>
          <w:szCs w:val="28"/>
          <w:u w:val="single"/>
        </w:rPr>
      </w:pPr>
    </w:p>
    <w:p w:rsidR="00756B38" w:rsidRPr="009850C7" w:rsidRDefault="00756B38">
      <w:pPr>
        <w:rPr>
          <w:rFonts w:ascii="Calibri Light" w:hAnsi="Calibri Light" w:cs="Arial"/>
          <w:b/>
          <w:sz w:val="28"/>
          <w:szCs w:val="28"/>
          <w:u w:val="single"/>
        </w:rPr>
      </w:pPr>
    </w:p>
    <w:p w:rsidR="00756B38" w:rsidRPr="009850C7" w:rsidRDefault="00756B38">
      <w:pPr>
        <w:rPr>
          <w:rFonts w:ascii="Calibri Light" w:hAnsi="Calibri Light" w:cs="Arial"/>
          <w:b/>
          <w:sz w:val="28"/>
          <w:szCs w:val="28"/>
          <w:u w:val="single"/>
        </w:rPr>
      </w:pPr>
    </w:p>
    <w:p w:rsidR="00756B38" w:rsidRPr="009850C7" w:rsidRDefault="00756B38">
      <w:pPr>
        <w:rPr>
          <w:rFonts w:ascii="Calibri Light" w:hAnsi="Calibri Light" w:cs="Arial"/>
          <w:b/>
          <w:sz w:val="28"/>
          <w:szCs w:val="28"/>
          <w:u w:val="single"/>
        </w:rPr>
      </w:pPr>
    </w:p>
    <w:p w:rsidR="00756B38" w:rsidRPr="009850C7" w:rsidRDefault="00756B38">
      <w:pPr>
        <w:rPr>
          <w:rFonts w:ascii="Calibri Light" w:hAnsi="Calibri Light" w:cs="Arial"/>
          <w:b/>
          <w:sz w:val="28"/>
          <w:szCs w:val="28"/>
          <w:u w:val="single"/>
        </w:rPr>
      </w:pPr>
    </w:p>
    <w:p w:rsidR="00756B38" w:rsidRPr="009850C7" w:rsidRDefault="00756B38">
      <w:pPr>
        <w:rPr>
          <w:rFonts w:ascii="Calibri Light" w:hAnsi="Calibri Light" w:cs="Arial"/>
          <w:b/>
          <w:sz w:val="28"/>
          <w:szCs w:val="28"/>
          <w:u w:val="single"/>
        </w:rPr>
      </w:pPr>
      <w:r w:rsidRPr="009850C7">
        <w:rPr>
          <w:rFonts w:ascii="Calibri Light" w:hAnsi="Calibri Light" w:cs="Arial"/>
          <w:b/>
          <w:sz w:val="28"/>
          <w:szCs w:val="28"/>
          <w:u w:val="single"/>
        </w:rPr>
        <w:br w:type="page"/>
      </w:r>
    </w:p>
    <w:p w:rsidR="00756B38" w:rsidRDefault="009850C7">
      <w:pPr>
        <w:rPr>
          <w:rFonts w:ascii="Calibri Light" w:hAnsi="Calibri Light" w:cs="Arial"/>
          <w:b/>
          <w:sz w:val="28"/>
          <w:szCs w:val="28"/>
          <w:u w:val="single"/>
        </w:rPr>
      </w:pPr>
      <w:r>
        <w:rPr>
          <w:rFonts w:ascii="Calibri Light" w:hAnsi="Calibri Light" w:cs="Arial"/>
          <w:b/>
          <w:sz w:val="28"/>
          <w:szCs w:val="28"/>
          <w:u w:val="single"/>
        </w:rPr>
        <w:lastRenderedPageBreak/>
        <w:t xml:space="preserve">Índice: </w:t>
      </w:r>
    </w:p>
    <w:p w:rsidR="00EB07FA" w:rsidRPr="00EB07FA" w:rsidRDefault="00EB07FA" w:rsidP="00EB07FA">
      <w:pPr>
        <w:spacing w:before="120" w:after="120" w:line="360" w:lineRule="auto"/>
        <w:rPr>
          <w:rFonts w:ascii="Calibri Light" w:hAnsi="Calibri Light" w:cs="Arial"/>
          <w:b/>
          <w:sz w:val="24"/>
          <w:szCs w:val="24"/>
          <w:u w:val="single"/>
        </w:rPr>
      </w:pPr>
    </w:p>
    <w:p w:rsidR="005E3BB2" w:rsidRPr="00EB07FA" w:rsidRDefault="009850C7" w:rsidP="00EB07FA">
      <w:pPr>
        <w:pStyle w:val="ndicedeilustraes"/>
        <w:tabs>
          <w:tab w:val="right" w:leader="dot" w:pos="8494"/>
        </w:tabs>
        <w:spacing w:before="120" w:after="120" w:line="360" w:lineRule="auto"/>
        <w:rPr>
          <w:rFonts w:eastAsiaTheme="minorEastAsia"/>
          <w:noProof/>
          <w:sz w:val="24"/>
          <w:szCs w:val="24"/>
          <w:lang w:eastAsia="pt-PT"/>
        </w:rPr>
      </w:pPr>
      <w:r w:rsidRPr="00EB07FA">
        <w:rPr>
          <w:rFonts w:ascii="Calibri Light" w:hAnsi="Calibri Light" w:cs="Arial"/>
          <w:sz w:val="24"/>
          <w:szCs w:val="24"/>
          <w:u w:val="single"/>
        </w:rPr>
        <w:fldChar w:fldCharType="begin"/>
      </w:r>
      <w:r w:rsidRPr="00EB07FA">
        <w:rPr>
          <w:rFonts w:ascii="Calibri Light" w:hAnsi="Calibri Light" w:cs="Arial"/>
          <w:sz w:val="24"/>
          <w:szCs w:val="24"/>
          <w:u w:val="single"/>
        </w:rPr>
        <w:instrText xml:space="preserve"> TOC \h \z \c "Figura" </w:instrText>
      </w:r>
      <w:r w:rsidRPr="00EB07FA">
        <w:rPr>
          <w:rFonts w:ascii="Calibri Light" w:hAnsi="Calibri Light" w:cs="Arial"/>
          <w:sz w:val="24"/>
          <w:szCs w:val="24"/>
          <w:u w:val="single"/>
        </w:rPr>
        <w:fldChar w:fldCharType="separate"/>
      </w:r>
      <w:hyperlink w:anchor="_Toc26180070" w:history="1">
        <w:r w:rsidR="005E3BB2" w:rsidRPr="00EB07FA">
          <w:rPr>
            <w:rStyle w:val="Hiperligao"/>
            <w:rFonts w:ascii="Calibri Light" w:hAnsi="Calibri Light" w:cs="Arial"/>
            <w:noProof/>
            <w:sz w:val="24"/>
            <w:szCs w:val="24"/>
          </w:rPr>
          <w:t>1. ÂMBITO DA APLICAÇÃO</w:t>
        </w:r>
        <w:r w:rsidR="005E3BB2" w:rsidRPr="00EB07FA">
          <w:rPr>
            <w:noProof/>
            <w:webHidden/>
            <w:sz w:val="24"/>
            <w:szCs w:val="24"/>
          </w:rPr>
          <w:tab/>
        </w:r>
        <w:r w:rsidR="005E3BB2" w:rsidRPr="00EB07FA">
          <w:rPr>
            <w:noProof/>
            <w:webHidden/>
            <w:sz w:val="24"/>
            <w:szCs w:val="24"/>
          </w:rPr>
          <w:fldChar w:fldCharType="begin"/>
        </w:r>
        <w:r w:rsidR="005E3BB2" w:rsidRPr="00EB07FA">
          <w:rPr>
            <w:noProof/>
            <w:webHidden/>
            <w:sz w:val="24"/>
            <w:szCs w:val="24"/>
          </w:rPr>
          <w:instrText xml:space="preserve"> PAGEREF _Toc26180070 \h </w:instrText>
        </w:r>
        <w:r w:rsidR="005E3BB2" w:rsidRPr="00EB07FA">
          <w:rPr>
            <w:noProof/>
            <w:webHidden/>
            <w:sz w:val="24"/>
            <w:szCs w:val="24"/>
          </w:rPr>
        </w:r>
        <w:r w:rsidR="005E3BB2" w:rsidRPr="00EB07FA">
          <w:rPr>
            <w:noProof/>
            <w:webHidden/>
            <w:sz w:val="24"/>
            <w:szCs w:val="24"/>
          </w:rPr>
          <w:fldChar w:fldCharType="separate"/>
        </w:r>
        <w:r w:rsidR="00EB07FA" w:rsidRPr="00EB07FA">
          <w:rPr>
            <w:noProof/>
            <w:webHidden/>
            <w:sz w:val="24"/>
            <w:szCs w:val="24"/>
          </w:rPr>
          <w:t>3</w:t>
        </w:r>
        <w:r w:rsidR="005E3BB2" w:rsidRPr="00EB07FA">
          <w:rPr>
            <w:noProof/>
            <w:webHidden/>
            <w:sz w:val="24"/>
            <w:szCs w:val="24"/>
          </w:rPr>
          <w:fldChar w:fldCharType="end"/>
        </w:r>
      </w:hyperlink>
    </w:p>
    <w:p w:rsidR="005E3BB2" w:rsidRPr="00EB07FA" w:rsidRDefault="008C3D42" w:rsidP="00EB07FA">
      <w:pPr>
        <w:pStyle w:val="ndicedeilustraes"/>
        <w:tabs>
          <w:tab w:val="right" w:leader="dot" w:pos="8494"/>
        </w:tabs>
        <w:spacing w:before="120" w:after="120" w:line="360" w:lineRule="auto"/>
        <w:rPr>
          <w:rFonts w:eastAsiaTheme="minorEastAsia"/>
          <w:noProof/>
          <w:sz w:val="24"/>
          <w:szCs w:val="24"/>
          <w:lang w:eastAsia="pt-PT"/>
        </w:rPr>
      </w:pPr>
      <w:hyperlink w:anchor="_Toc26180071" w:history="1">
        <w:r w:rsidR="005E3BB2" w:rsidRPr="00EB07FA">
          <w:rPr>
            <w:rStyle w:val="Hiperligao"/>
            <w:rFonts w:ascii="Calibri Light" w:hAnsi="Calibri Light" w:cs="Arial"/>
            <w:noProof/>
            <w:sz w:val="24"/>
            <w:szCs w:val="24"/>
          </w:rPr>
          <w:t>2. DISPOSIÇÕES LEGAIS APLICÁVEIS</w:t>
        </w:r>
        <w:r w:rsidR="005E3BB2" w:rsidRPr="00EB07FA">
          <w:rPr>
            <w:noProof/>
            <w:webHidden/>
            <w:sz w:val="24"/>
            <w:szCs w:val="24"/>
          </w:rPr>
          <w:tab/>
        </w:r>
        <w:r w:rsidR="005E3BB2" w:rsidRPr="00EB07FA">
          <w:rPr>
            <w:noProof/>
            <w:webHidden/>
            <w:sz w:val="24"/>
            <w:szCs w:val="24"/>
          </w:rPr>
          <w:fldChar w:fldCharType="begin"/>
        </w:r>
        <w:r w:rsidR="005E3BB2" w:rsidRPr="00EB07FA">
          <w:rPr>
            <w:noProof/>
            <w:webHidden/>
            <w:sz w:val="24"/>
            <w:szCs w:val="24"/>
          </w:rPr>
          <w:instrText xml:space="preserve"> PAGEREF _Toc26180071 \h </w:instrText>
        </w:r>
        <w:r w:rsidR="005E3BB2" w:rsidRPr="00EB07FA">
          <w:rPr>
            <w:noProof/>
            <w:webHidden/>
            <w:sz w:val="24"/>
            <w:szCs w:val="24"/>
          </w:rPr>
        </w:r>
        <w:r w:rsidR="005E3BB2" w:rsidRPr="00EB07FA">
          <w:rPr>
            <w:noProof/>
            <w:webHidden/>
            <w:sz w:val="24"/>
            <w:szCs w:val="24"/>
          </w:rPr>
          <w:fldChar w:fldCharType="separate"/>
        </w:r>
        <w:r w:rsidR="00EB07FA" w:rsidRPr="00EB07FA">
          <w:rPr>
            <w:noProof/>
            <w:webHidden/>
            <w:sz w:val="24"/>
            <w:szCs w:val="24"/>
          </w:rPr>
          <w:t>3</w:t>
        </w:r>
        <w:r w:rsidR="005E3BB2" w:rsidRPr="00EB07FA">
          <w:rPr>
            <w:noProof/>
            <w:webHidden/>
            <w:sz w:val="24"/>
            <w:szCs w:val="24"/>
          </w:rPr>
          <w:fldChar w:fldCharType="end"/>
        </w:r>
      </w:hyperlink>
    </w:p>
    <w:p w:rsidR="005E3BB2" w:rsidRPr="00EB07FA" w:rsidRDefault="008C3D42" w:rsidP="00EB07FA">
      <w:pPr>
        <w:pStyle w:val="ndicedeilustraes"/>
        <w:tabs>
          <w:tab w:val="right" w:leader="dot" w:pos="8494"/>
        </w:tabs>
        <w:spacing w:before="120" w:after="120" w:line="360" w:lineRule="auto"/>
        <w:rPr>
          <w:rFonts w:eastAsiaTheme="minorEastAsia"/>
          <w:noProof/>
          <w:sz w:val="24"/>
          <w:szCs w:val="24"/>
          <w:lang w:eastAsia="pt-PT"/>
        </w:rPr>
      </w:pPr>
      <w:hyperlink w:anchor="_Toc26180072" w:history="1">
        <w:r w:rsidR="005E3BB2" w:rsidRPr="00EB07FA">
          <w:rPr>
            <w:rStyle w:val="Hiperligao"/>
            <w:rFonts w:ascii="Calibri Light" w:hAnsi="Calibri Light" w:cs="Arial"/>
            <w:noProof/>
            <w:sz w:val="24"/>
            <w:szCs w:val="24"/>
          </w:rPr>
          <w:t>3. OBJETO DO ARRENDAMENTO</w:t>
        </w:r>
        <w:r w:rsidR="005E3BB2" w:rsidRPr="00EB07FA">
          <w:rPr>
            <w:noProof/>
            <w:webHidden/>
            <w:sz w:val="24"/>
            <w:szCs w:val="24"/>
          </w:rPr>
          <w:tab/>
        </w:r>
        <w:r w:rsidR="005E3BB2" w:rsidRPr="00EB07FA">
          <w:rPr>
            <w:noProof/>
            <w:webHidden/>
            <w:sz w:val="24"/>
            <w:szCs w:val="24"/>
          </w:rPr>
          <w:fldChar w:fldCharType="begin"/>
        </w:r>
        <w:r w:rsidR="005E3BB2" w:rsidRPr="00EB07FA">
          <w:rPr>
            <w:noProof/>
            <w:webHidden/>
            <w:sz w:val="24"/>
            <w:szCs w:val="24"/>
          </w:rPr>
          <w:instrText xml:space="preserve"> PAGEREF _Toc26180072 \h </w:instrText>
        </w:r>
        <w:r w:rsidR="005E3BB2" w:rsidRPr="00EB07FA">
          <w:rPr>
            <w:noProof/>
            <w:webHidden/>
            <w:sz w:val="24"/>
            <w:szCs w:val="24"/>
          </w:rPr>
        </w:r>
        <w:r w:rsidR="005E3BB2" w:rsidRPr="00EB07FA">
          <w:rPr>
            <w:noProof/>
            <w:webHidden/>
            <w:sz w:val="24"/>
            <w:szCs w:val="24"/>
          </w:rPr>
          <w:fldChar w:fldCharType="separate"/>
        </w:r>
        <w:r w:rsidR="00EB07FA" w:rsidRPr="00EB07FA">
          <w:rPr>
            <w:noProof/>
            <w:webHidden/>
            <w:sz w:val="24"/>
            <w:szCs w:val="24"/>
          </w:rPr>
          <w:t>3</w:t>
        </w:r>
        <w:r w:rsidR="005E3BB2" w:rsidRPr="00EB07FA">
          <w:rPr>
            <w:noProof/>
            <w:webHidden/>
            <w:sz w:val="24"/>
            <w:szCs w:val="24"/>
          </w:rPr>
          <w:fldChar w:fldCharType="end"/>
        </w:r>
      </w:hyperlink>
    </w:p>
    <w:p w:rsidR="005E3BB2" w:rsidRPr="00EB07FA" w:rsidRDefault="008C3D42" w:rsidP="00EB07FA">
      <w:pPr>
        <w:pStyle w:val="ndicedeilustraes"/>
        <w:tabs>
          <w:tab w:val="right" w:leader="dot" w:pos="8494"/>
        </w:tabs>
        <w:spacing w:before="120" w:after="120" w:line="360" w:lineRule="auto"/>
        <w:rPr>
          <w:rFonts w:eastAsiaTheme="minorEastAsia"/>
          <w:noProof/>
          <w:sz w:val="24"/>
          <w:szCs w:val="24"/>
          <w:lang w:eastAsia="pt-PT"/>
        </w:rPr>
      </w:pPr>
      <w:hyperlink w:anchor="_Toc26180073" w:history="1">
        <w:r w:rsidR="005E3BB2" w:rsidRPr="00EB07FA">
          <w:rPr>
            <w:rStyle w:val="Hiperligao"/>
            <w:rFonts w:ascii="Calibri Light" w:hAnsi="Calibri Light" w:cs="Arial"/>
            <w:noProof/>
            <w:sz w:val="24"/>
            <w:szCs w:val="24"/>
          </w:rPr>
          <w:t>4.FIM DO CONTRATO</w:t>
        </w:r>
        <w:r w:rsidR="005E3BB2" w:rsidRPr="00EB07FA">
          <w:rPr>
            <w:noProof/>
            <w:webHidden/>
            <w:sz w:val="24"/>
            <w:szCs w:val="24"/>
          </w:rPr>
          <w:tab/>
        </w:r>
        <w:r w:rsidR="005E3BB2" w:rsidRPr="00EB07FA">
          <w:rPr>
            <w:noProof/>
            <w:webHidden/>
            <w:sz w:val="24"/>
            <w:szCs w:val="24"/>
          </w:rPr>
          <w:fldChar w:fldCharType="begin"/>
        </w:r>
        <w:r w:rsidR="005E3BB2" w:rsidRPr="00EB07FA">
          <w:rPr>
            <w:noProof/>
            <w:webHidden/>
            <w:sz w:val="24"/>
            <w:szCs w:val="24"/>
          </w:rPr>
          <w:instrText xml:space="preserve"> PAGEREF _Toc26180073 \h </w:instrText>
        </w:r>
        <w:r w:rsidR="005E3BB2" w:rsidRPr="00EB07FA">
          <w:rPr>
            <w:noProof/>
            <w:webHidden/>
            <w:sz w:val="24"/>
            <w:szCs w:val="24"/>
          </w:rPr>
        </w:r>
        <w:r w:rsidR="005E3BB2" w:rsidRPr="00EB07FA">
          <w:rPr>
            <w:noProof/>
            <w:webHidden/>
            <w:sz w:val="24"/>
            <w:szCs w:val="24"/>
          </w:rPr>
          <w:fldChar w:fldCharType="separate"/>
        </w:r>
        <w:r w:rsidR="00EB07FA" w:rsidRPr="00EB07FA">
          <w:rPr>
            <w:noProof/>
            <w:webHidden/>
            <w:sz w:val="24"/>
            <w:szCs w:val="24"/>
          </w:rPr>
          <w:t>3</w:t>
        </w:r>
        <w:r w:rsidR="005E3BB2" w:rsidRPr="00EB07FA">
          <w:rPr>
            <w:noProof/>
            <w:webHidden/>
            <w:sz w:val="24"/>
            <w:szCs w:val="24"/>
          </w:rPr>
          <w:fldChar w:fldCharType="end"/>
        </w:r>
      </w:hyperlink>
    </w:p>
    <w:p w:rsidR="005E3BB2" w:rsidRPr="00EB07FA" w:rsidRDefault="008C3D42" w:rsidP="00EB07FA">
      <w:pPr>
        <w:pStyle w:val="ndicedeilustraes"/>
        <w:tabs>
          <w:tab w:val="right" w:leader="dot" w:pos="8494"/>
        </w:tabs>
        <w:spacing w:before="120" w:after="120" w:line="360" w:lineRule="auto"/>
        <w:rPr>
          <w:rFonts w:eastAsiaTheme="minorEastAsia"/>
          <w:noProof/>
          <w:sz w:val="24"/>
          <w:szCs w:val="24"/>
          <w:lang w:eastAsia="pt-PT"/>
        </w:rPr>
      </w:pPr>
      <w:hyperlink w:anchor="_Toc26180074" w:history="1">
        <w:r w:rsidR="005E3BB2" w:rsidRPr="00EB07FA">
          <w:rPr>
            <w:rStyle w:val="Hiperligao"/>
            <w:rFonts w:ascii="Calibri Light" w:hAnsi="Calibri Light" w:cs="Arial"/>
            <w:noProof/>
            <w:sz w:val="24"/>
            <w:szCs w:val="24"/>
          </w:rPr>
          <w:t>5. DO LOCADO</w:t>
        </w:r>
        <w:r w:rsidR="005E3BB2" w:rsidRPr="00EB07FA">
          <w:rPr>
            <w:noProof/>
            <w:webHidden/>
            <w:sz w:val="24"/>
            <w:szCs w:val="24"/>
          </w:rPr>
          <w:tab/>
        </w:r>
        <w:r w:rsidR="005E3BB2" w:rsidRPr="00EB07FA">
          <w:rPr>
            <w:noProof/>
            <w:webHidden/>
            <w:sz w:val="24"/>
            <w:szCs w:val="24"/>
          </w:rPr>
          <w:fldChar w:fldCharType="begin"/>
        </w:r>
        <w:r w:rsidR="005E3BB2" w:rsidRPr="00EB07FA">
          <w:rPr>
            <w:noProof/>
            <w:webHidden/>
            <w:sz w:val="24"/>
            <w:szCs w:val="24"/>
          </w:rPr>
          <w:instrText xml:space="preserve"> PAGEREF _Toc26180074 \h </w:instrText>
        </w:r>
        <w:r w:rsidR="005E3BB2" w:rsidRPr="00EB07FA">
          <w:rPr>
            <w:noProof/>
            <w:webHidden/>
            <w:sz w:val="24"/>
            <w:szCs w:val="24"/>
          </w:rPr>
        </w:r>
        <w:r w:rsidR="005E3BB2" w:rsidRPr="00EB07FA">
          <w:rPr>
            <w:noProof/>
            <w:webHidden/>
            <w:sz w:val="24"/>
            <w:szCs w:val="24"/>
          </w:rPr>
          <w:fldChar w:fldCharType="separate"/>
        </w:r>
        <w:r w:rsidR="00EB07FA" w:rsidRPr="00EB07FA">
          <w:rPr>
            <w:noProof/>
            <w:webHidden/>
            <w:sz w:val="24"/>
            <w:szCs w:val="24"/>
          </w:rPr>
          <w:t>4</w:t>
        </w:r>
        <w:r w:rsidR="005E3BB2" w:rsidRPr="00EB07FA">
          <w:rPr>
            <w:noProof/>
            <w:webHidden/>
            <w:sz w:val="24"/>
            <w:szCs w:val="24"/>
          </w:rPr>
          <w:fldChar w:fldCharType="end"/>
        </w:r>
      </w:hyperlink>
    </w:p>
    <w:p w:rsidR="005E3BB2" w:rsidRPr="00EB07FA" w:rsidRDefault="008C3D42" w:rsidP="00EB07FA">
      <w:pPr>
        <w:pStyle w:val="ndicedeilustraes"/>
        <w:tabs>
          <w:tab w:val="right" w:leader="dot" w:pos="8494"/>
        </w:tabs>
        <w:spacing w:before="120" w:after="120" w:line="360" w:lineRule="auto"/>
        <w:rPr>
          <w:rFonts w:eastAsiaTheme="minorEastAsia"/>
          <w:noProof/>
          <w:sz w:val="24"/>
          <w:szCs w:val="24"/>
          <w:lang w:eastAsia="pt-PT"/>
        </w:rPr>
      </w:pPr>
      <w:hyperlink w:anchor="_Toc26180075" w:history="1">
        <w:r w:rsidR="005E3BB2" w:rsidRPr="00EB07FA">
          <w:rPr>
            <w:rStyle w:val="Hiperligao"/>
            <w:rFonts w:ascii="Calibri Light" w:hAnsi="Calibri Light" w:cs="Arial"/>
            <w:noProof/>
            <w:sz w:val="24"/>
            <w:szCs w:val="24"/>
          </w:rPr>
          <w:t>6. REALIZAÇÃO DE OBRAS E BENFEITORIAS</w:t>
        </w:r>
        <w:r w:rsidR="005E3BB2" w:rsidRPr="00EB07FA">
          <w:rPr>
            <w:noProof/>
            <w:webHidden/>
            <w:sz w:val="24"/>
            <w:szCs w:val="24"/>
          </w:rPr>
          <w:tab/>
        </w:r>
        <w:r w:rsidR="005E3BB2" w:rsidRPr="00EB07FA">
          <w:rPr>
            <w:noProof/>
            <w:webHidden/>
            <w:sz w:val="24"/>
            <w:szCs w:val="24"/>
          </w:rPr>
          <w:fldChar w:fldCharType="begin"/>
        </w:r>
        <w:r w:rsidR="005E3BB2" w:rsidRPr="00EB07FA">
          <w:rPr>
            <w:noProof/>
            <w:webHidden/>
            <w:sz w:val="24"/>
            <w:szCs w:val="24"/>
          </w:rPr>
          <w:instrText xml:space="preserve"> PAGEREF _Toc26180075 \h </w:instrText>
        </w:r>
        <w:r w:rsidR="005E3BB2" w:rsidRPr="00EB07FA">
          <w:rPr>
            <w:noProof/>
            <w:webHidden/>
            <w:sz w:val="24"/>
            <w:szCs w:val="24"/>
          </w:rPr>
        </w:r>
        <w:r w:rsidR="005E3BB2" w:rsidRPr="00EB07FA">
          <w:rPr>
            <w:noProof/>
            <w:webHidden/>
            <w:sz w:val="24"/>
            <w:szCs w:val="24"/>
          </w:rPr>
          <w:fldChar w:fldCharType="separate"/>
        </w:r>
        <w:r w:rsidR="00EB07FA" w:rsidRPr="00EB07FA">
          <w:rPr>
            <w:noProof/>
            <w:webHidden/>
            <w:sz w:val="24"/>
            <w:szCs w:val="24"/>
          </w:rPr>
          <w:t>4</w:t>
        </w:r>
        <w:r w:rsidR="005E3BB2" w:rsidRPr="00EB07FA">
          <w:rPr>
            <w:noProof/>
            <w:webHidden/>
            <w:sz w:val="24"/>
            <w:szCs w:val="24"/>
          </w:rPr>
          <w:fldChar w:fldCharType="end"/>
        </w:r>
      </w:hyperlink>
    </w:p>
    <w:p w:rsidR="005E3BB2" w:rsidRPr="00EB07FA" w:rsidRDefault="008C3D42" w:rsidP="00EB07FA">
      <w:pPr>
        <w:pStyle w:val="ndicedeilustraes"/>
        <w:tabs>
          <w:tab w:val="right" w:leader="dot" w:pos="8494"/>
        </w:tabs>
        <w:spacing w:before="120" w:after="120" w:line="360" w:lineRule="auto"/>
        <w:rPr>
          <w:rFonts w:eastAsiaTheme="minorEastAsia"/>
          <w:noProof/>
          <w:sz w:val="24"/>
          <w:szCs w:val="24"/>
          <w:lang w:eastAsia="pt-PT"/>
        </w:rPr>
      </w:pPr>
      <w:hyperlink w:anchor="_Toc26180076" w:history="1">
        <w:r w:rsidR="005E3BB2" w:rsidRPr="00EB07FA">
          <w:rPr>
            <w:rStyle w:val="Hiperligao"/>
            <w:rFonts w:ascii="Calibri Light" w:hAnsi="Calibri Light" w:cs="Arial"/>
            <w:noProof/>
            <w:sz w:val="24"/>
            <w:szCs w:val="24"/>
          </w:rPr>
          <w:t>7. INÍCIO DA ATIVIDADE</w:t>
        </w:r>
        <w:r w:rsidR="005E3BB2" w:rsidRPr="00EB07FA">
          <w:rPr>
            <w:noProof/>
            <w:webHidden/>
            <w:sz w:val="24"/>
            <w:szCs w:val="24"/>
          </w:rPr>
          <w:tab/>
        </w:r>
        <w:r w:rsidR="005E3BB2" w:rsidRPr="00EB07FA">
          <w:rPr>
            <w:noProof/>
            <w:webHidden/>
            <w:sz w:val="24"/>
            <w:szCs w:val="24"/>
          </w:rPr>
          <w:fldChar w:fldCharType="begin"/>
        </w:r>
        <w:r w:rsidR="005E3BB2" w:rsidRPr="00EB07FA">
          <w:rPr>
            <w:noProof/>
            <w:webHidden/>
            <w:sz w:val="24"/>
            <w:szCs w:val="24"/>
          </w:rPr>
          <w:instrText xml:space="preserve"> PAGEREF _Toc26180076 \h </w:instrText>
        </w:r>
        <w:r w:rsidR="005E3BB2" w:rsidRPr="00EB07FA">
          <w:rPr>
            <w:noProof/>
            <w:webHidden/>
            <w:sz w:val="24"/>
            <w:szCs w:val="24"/>
          </w:rPr>
        </w:r>
        <w:r w:rsidR="005E3BB2" w:rsidRPr="00EB07FA">
          <w:rPr>
            <w:noProof/>
            <w:webHidden/>
            <w:sz w:val="24"/>
            <w:szCs w:val="24"/>
          </w:rPr>
          <w:fldChar w:fldCharType="separate"/>
        </w:r>
        <w:r w:rsidR="00EB07FA" w:rsidRPr="00EB07FA">
          <w:rPr>
            <w:noProof/>
            <w:webHidden/>
            <w:sz w:val="24"/>
            <w:szCs w:val="24"/>
          </w:rPr>
          <w:t>4</w:t>
        </w:r>
        <w:r w:rsidR="005E3BB2" w:rsidRPr="00EB07FA">
          <w:rPr>
            <w:noProof/>
            <w:webHidden/>
            <w:sz w:val="24"/>
            <w:szCs w:val="24"/>
          </w:rPr>
          <w:fldChar w:fldCharType="end"/>
        </w:r>
      </w:hyperlink>
    </w:p>
    <w:p w:rsidR="005E3BB2" w:rsidRPr="00EB07FA" w:rsidRDefault="008C3D42" w:rsidP="00EB07FA">
      <w:pPr>
        <w:pStyle w:val="ndicedeilustraes"/>
        <w:tabs>
          <w:tab w:val="right" w:leader="dot" w:pos="8494"/>
        </w:tabs>
        <w:spacing w:before="120" w:after="120" w:line="360" w:lineRule="auto"/>
        <w:rPr>
          <w:rFonts w:eastAsiaTheme="minorEastAsia"/>
          <w:noProof/>
          <w:sz w:val="24"/>
          <w:szCs w:val="24"/>
          <w:lang w:eastAsia="pt-PT"/>
        </w:rPr>
      </w:pPr>
      <w:hyperlink w:anchor="_Toc26180077" w:history="1">
        <w:r w:rsidR="005E3BB2" w:rsidRPr="00EB07FA">
          <w:rPr>
            <w:rStyle w:val="Hiperligao"/>
            <w:rFonts w:ascii="Calibri Light" w:hAnsi="Calibri Light" w:cs="Arial"/>
            <w:noProof/>
            <w:sz w:val="24"/>
            <w:szCs w:val="24"/>
          </w:rPr>
          <w:t>8. RENDA</w:t>
        </w:r>
        <w:r w:rsidR="005E3BB2" w:rsidRPr="00EB07FA">
          <w:rPr>
            <w:noProof/>
            <w:webHidden/>
            <w:sz w:val="24"/>
            <w:szCs w:val="24"/>
          </w:rPr>
          <w:tab/>
        </w:r>
        <w:r w:rsidR="005E3BB2" w:rsidRPr="00EB07FA">
          <w:rPr>
            <w:noProof/>
            <w:webHidden/>
            <w:sz w:val="24"/>
            <w:szCs w:val="24"/>
          </w:rPr>
          <w:fldChar w:fldCharType="begin"/>
        </w:r>
        <w:r w:rsidR="005E3BB2" w:rsidRPr="00EB07FA">
          <w:rPr>
            <w:noProof/>
            <w:webHidden/>
            <w:sz w:val="24"/>
            <w:szCs w:val="24"/>
          </w:rPr>
          <w:instrText xml:space="preserve"> PAGEREF _Toc26180077 \h </w:instrText>
        </w:r>
        <w:r w:rsidR="005E3BB2" w:rsidRPr="00EB07FA">
          <w:rPr>
            <w:noProof/>
            <w:webHidden/>
            <w:sz w:val="24"/>
            <w:szCs w:val="24"/>
          </w:rPr>
        </w:r>
        <w:r w:rsidR="005E3BB2" w:rsidRPr="00EB07FA">
          <w:rPr>
            <w:noProof/>
            <w:webHidden/>
            <w:sz w:val="24"/>
            <w:szCs w:val="24"/>
          </w:rPr>
          <w:fldChar w:fldCharType="separate"/>
        </w:r>
        <w:r w:rsidR="00EB07FA" w:rsidRPr="00EB07FA">
          <w:rPr>
            <w:noProof/>
            <w:webHidden/>
            <w:sz w:val="24"/>
            <w:szCs w:val="24"/>
          </w:rPr>
          <w:t>5</w:t>
        </w:r>
        <w:r w:rsidR="005E3BB2" w:rsidRPr="00EB07FA">
          <w:rPr>
            <w:noProof/>
            <w:webHidden/>
            <w:sz w:val="24"/>
            <w:szCs w:val="24"/>
          </w:rPr>
          <w:fldChar w:fldCharType="end"/>
        </w:r>
      </w:hyperlink>
    </w:p>
    <w:p w:rsidR="005E3BB2" w:rsidRPr="00EB07FA" w:rsidRDefault="008C3D42" w:rsidP="00EB07FA">
      <w:pPr>
        <w:pStyle w:val="ndicedeilustraes"/>
        <w:tabs>
          <w:tab w:val="right" w:leader="dot" w:pos="8494"/>
        </w:tabs>
        <w:spacing w:before="120" w:after="120" w:line="360" w:lineRule="auto"/>
        <w:rPr>
          <w:rFonts w:eastAsiaTheme="minorEastAsia"/>
          <w:noProof/>
          <w:sz w:val="24"/>
          <w:szCs w:val="24"/>
          <w:lang w:eastAsia="pt-PT"/>
        </w:rPr>
      </w:pPr>
      <w:hyperlink w:anchor="_Toc26180078" w:history="1">
        <w:r w:rsidR="005E3BB2" w:rsidRPr="00EB07FA">
          <w:rPr>
            <w:rStyle w:val="Hiperligao"/>
            <w:rFonts w:ascii="Calibri Light" w:hAnsi="Calibri Light" w:cs="Arial"/>
            <w:noProof/>
            <w:sz w:val="24"/>
            <w:szCs w:val="24"/>
          </w:rPr>
          <w:t>9. PRAZO DO ARRENDAMENTO</w:t>
        </w:r>
        <w:r w:rsidR="005E3BB2" w:rsidRPr="00EB07FA">
          <w:rPr>
            <w:noProof/>
            <w:webHidden/>
            <w:sz w:val="24"/>
            <w:szCs w:val="24"/>
          </w:rPr>
          <w:tab/>
        </w:r>
        <w:r w:rsidR="005E3BB2" w:rsidRPr="00EB07FA">
          <w:rPr>
            <w:noProof/>
            <w:webHidden/>
            <w:sz w:val="24"/>
            <w:szCs w:val="24"/>
          </w:rPr>
          <w:fldChar w:fldCharType="begin"/>
        </w:r>
        <w:r w:rsidR="005E3BB2" w:rsidRPr="00EB07FA">
          <w:rPr>
            <w:noProof/>
            <w:webHidden/>
            <w:sz w:val="24"/>
            <w:szCs w:val="24"/>
          </w:rPr>
          <w:instrText xml:space="preserve"> PAGEREF _Toc26180078 \h </w:instrText>
        </w:r>
        <w:r w:rsidR="005E3BB2" w:rsidRPr="00EB07FA">
          <w:rPr>
            <w:noProof/>
            <w:webHidden/>
            <w:sz w:val="24"/>
            <w:szCs w:val="24"/>
          </w:rPr>
        </w:r>
        <w:r w:rsidR="005E3BB2" w:rsidRPr="00EB07FA">
          <w:rPr>
            <w:noProof/>
            <w:webHidden/>
            <w:sz w:val="24"/>
            <w:szCs w:val="24"/>
          </w:rPr>
          <w:fldChar w:fldCharType="separate"/>
        </w:r>
        <w:r w:rsidR="00EB07FA" w:rsidRPr="00EB07FA">
          <w:rPr>
            <w:noProof/>
            <w:webHidden/>
            <w:sz w:val="24"/>
            <w:szCs w:val="24"/>
          </w:rPr>
          <w:t>5</w:t>
        </w:r>
        <w:r w:rsidR="005E3BB2" w:rsidRPr="00EB07FA">
          <w:rPr>
            <w:noProof/>
            <w:webHidden/>
            <w:sz w:val="24"/>
            <w:szCs w:val="24"/>
          </w:rPr>
          <w:fldChar w:fldCharType="end"/>
        </w:r>
      </w:hyperlink>
    </w:p>
    <w:p w:rsidR="005E3BB2" w:rsidRPr="00EB07FA" w:rsidRDefault="008C3D42" w:rsidP="00EB07FA">
      <w:pPr>
        <w:pStyle w:val="ndicedeilustraes"/>
        <w:tabs>
          <w:tab w:val="right" w:leader="dot" w:pos="8494"/>
        </w:tabs>
        <w:spacing w:before="120" w:after="120" w:line="360" w:lineRule="auto"/>
        <w:rPr>
          <w:rFonts w:eastAsiaTheme="minorEastAsia"/>
          <w:noProof/>
          <w:sz w:val="24"/>
          <w:szCs w:val="24"/>
          <w:lang w:eastAsia="pt-PT"/>
        </w:rPr>
      </w:pPr>
      <w:hyperlink w:anchor="_Toc26180079" w:history="1">
        <w:r w:rsidR="005E3BB2" w:rsidRPr="00EB07FA">
          <w:rPr>
            <w:rStyle w:val="Hiperligao"/>
            <w:rFonts w:ascii="Calibri Light" w:hAnsi="Calibri Light" w:cs="Arial"/>
            <w:noProof/>
            <w:sz w:val="24"/>
            <w:szCs w:val="24"/>
          </w:rPr>
          <w:t>10. CAUSAS DE CESSAÇÃO DO CONTRATO DE ARRENDAMENTO</w:t>
        </w:r>
        <w:r w:rsidR="005E3BB2" w:rsidRPr="00EB07FA">
          <w:rPr>
            <w:noProof/>
            <w:webHidden/>
            <w:sz w:val="24"/>
            <w:szCs w:val="24"/>
          </w:rPr>
          <w:tab/>
        </w:r>
        <w:r w:rsidR="005E3BB2" w:rsidRPr="00EB07FA">
          <w:rPr>
            <w:noProof/>
            <w:webHidden/>
            <w:sz w:val="24"/>
            <w:szCs w:val="24"/>
          </w:rPr>
          <w:fldChar w:fldCharType="begin"/>
        </w:r>
        <w:r w:rsidR="005E3BB2" w:rsidRPr="00EB07FA">
          <w:rPr>
            <w:noProof/>
            <w:webHidden/>
            <w:sz w:val="24"/>
            <w:szCs w:val="24"/>
          </w:rPr>
          <w:instrText xml:space="preserve"> PAGEREF _Toc26180079 \h </w:instrText>
        </w:r>
        <w:r w:rsidR="005E3BB2" w:rsidRPr="00EB07FA">
          <w:rPr>
            <w:noProof/>
            <w:webHidden/>
            <w:sz w:val="24"/>
            <w:szCs w:val="24"/>
          </w:rPr>
        </w:r>
        <w:r w:rsidR="005E3BB2" w:rsidRPr="00EB07FA">
          <w:rPr>
            <w:noProof/>
            <w:webHidden/>
            <w:sz w:val="24"/>
            <w:szCs w:val="24"/>
          </w:rPr>
          <w:fldChar w:fldCharType="separate"/>
        </w:r>
        <w:r w:rsidR="00EB07FA" w:rsidRPr="00EB07FA">
          <w:rPr>
            <w:noProof/>
            <w:webHidden/>
            <w:sz w:val="24"/>
            <w:szCs w:val="24"/>
          </w:rPr>
          <w:t>5</w:t>
        </w:r>
        <w:r w:rsidR="005E3BB2" w:rsidRPr="00EB07FA">
          <w:rPr>
            <w:noProof/>
            <w:webHidden/>
            <w:sz w:val="24"/>
            <w:szCs w:val="24"/>
          </w:rPr>
          <w:fldChar w:fldCharType="end"/>
        </w:r>
      </w:hyperlink>
    </w:p>
    <w:p w:rsidR="005E3BB2" w:rsidRPr="00EB07FA" w:rsidRDefault="008C3D42" w:rsidP="00EB07FA">
      <w:pPr>
        <w:pStyle w:val="ndicedeilustraes"/>
        <w:tabs>
          <w:tab w:val="right" w:leader="dot" w:pos="8494"/>
        </w:tabs>
        <w:spacing w:before="120" w:after="120" w:line="360" w:lineRule="auto"/>
        <w:rPr>
          <w:rFonts w:eastAsiaTheme="minorEastAsia"/>
          <w:noProof/>
          <w:sz w:val="24"/>
          <w:szCs w:val="24"/>
          <w:lang w:eastAsia="pt-PT"/>
        </w:rPr>
      </w:pPr>
      <w:hyperlink w:anchor="_Toc26180080" w:history="1">
        <w:r w:rsidR="005E3BB2" w:rsidRPr="00EB07FA">
          <w:rPr>
            <w:rStyle w:val="Hiperligao"/>
            <w:rFonts w:ascii="Calibri Light" w:hAnsi="Calibri Light" w:cs="Arial"/>
            <w:noProof/>
            <w:sz w:val="24"/>
            <w:szCs w:val="24"/>
          </w:rPr>
          <w:t>11. TRANSMISSÃO DA POSIÇÃO CONTRATUAL</w:t>
        </w:r>
        <w:r w:rsidR="005E3BB2" w:rsidRPr="00EB07FA">
          <w:rPr>
            <w:noProof/>
            <w:webHidden/>
            <w:sz w:val="24"/>
            <w:szCs w:val="24"/>
          </w:rPr>
          <w:tab/>
        </w:r>
        <w:r w:rsidR="005E3BB2" w:rsidRPr="00EB07FA">
          <w:rPr>
            <w:noProof/>
            <w:webHidden/>
            <w:sz w:val="24"/>
            <w:szCs w:val="24"/>
          </w:rPr>
          <w:fldChar w:fldCharType="begin"/>
        </w:r>
        <w:r w:rsidR="005E3BB2" w:rsidRPr="00EB07FA">
          <w:rPr>
            <w:noProof/>
            <w:webHidden/>
            <w:sz w:val="24"/>
            <w:szCs w:val="24"/>
          </w:rPr>
          <w:instrText xml:space="preserve"> PAGEREF _Toc26180080 \h </w:instrText>
        </w:r>
        <w:r w:rsidR="005E3BB2" w:rsidRPr="00EB07FA">
          <w:rPr>
            <w:noProof/>
            <w:webHidden/>
            <w:sz w:val="24"/>
            <w:szCs w:val="24"/>
          </w:rPr>
        </w:r>
        <w:r w:rsidR="005E3BB2" w:rsidRPr="00EB07FA">
          <w:rPr>
            <w:noProof/>
            <w:webHidden/>
            <w:sz w:val="24"/>
            <w:szCs w:val="24"/>
          </w:rPr>
          <w:fldChar w:fldCharType="separate"/>
        </w:r>
        <w:r w:rsidR="00EB07FA" w:rsidRPr="00EB07FA">
          <w:rPr>
            <w:noProof/>
            <w:webHidden/>
            <w:sz w:val="24"/>
            <w:szCs w:val="24"/>
          </w:rPr>
          <w:t>5</w:t>
        </w:r>
        <w:r w:rsidR="005E3BB2" w:rsidRPr="00EB07FA">
          <w:rPr>
            <w:noProof/>
            <w:webHidden/>
            <w:sz w:val="24"/>
            <w:szCs w:val="24"/>
          </w:rPr>
          <w:fldChar w:fldCharType="end"/>
        </w:r>
      </w:hyperlink>
    </w:p>
    <w:p w:rsidR="005E3BB2" w:rsidRPr="00EB07FA" w:rsidRDefault="008C3D42" w:rsidP="00EB07FA">
      <w:pPr>
        <w:pStyle w:val="ndicedeilustraes"/>
        <w:tabs>
          <w:tab w:val="right" w:leader="dot" w:pos="8494"/>
        </w:tabs>
        <w:spacing w:before="120" w:after="120" w:line="360" w:lineRule="auto"/>
        <w:rPr>
          <w:rFonts w:eastAsiaTheme="minorEastAsia"/>
          <w:noProof/>
          <w:sz w:val="24"/>
          <w:szCs w:val="24"/>
          <w:lang w:eastAsia="pt-PT"/>
        </w:rPr>
      </w:pPr>
      <w:hyperlink w:anchor="_Toc26180081" w:history="1">
        <w:r w:rsidR="005E3BB2" w:rsidRPr="00EB07FA">
          <w:rPr>
            <w:rStyle w:val="Hiperligao"/>
            <w:rFonts w:ascii="Calibri Light" w:hAnsi="Calibri Light" w:cs="Arial"/>
            <w:noProof/>
            <w:sz w:val="24"/>
            <w:szCs w:val="24"/>
          </w:rPr>
          <w:t>12. OBRIGAÇÕES DO ARRENDATÁRIO</w:t>
        </w:r>
        <w:r w:rsidR="005E3BB2" w:rsidRPr="00EB07FA">
          <w:rPr>
            <w:noProof/>
            <w:webHidden/>
            <w:sz w:val="24"/>
            <w:szCs w:val="24"/>
          </w:rPr>
          <w:tab/>
        </w:r>
        <w:r w:rsidR="005E3BB2" w:rsidRPr="00EB07FA">
          <w:rPr>
            <w:noProof/>
            <w:webHidden/>
            <w:sz w:val="24"/>
            <w:szCs w:val="24"/>
          </w:rPr>
          <w:fldChar w:fldCharType="begin"/>
        </w:r>
        <w:r w:rsidR="005E3BB2" w:rsidRPr="00EB07FA">
          <w:rPr>
            <w:noProof/>
            <w:webHidden/>
            <w:sz w:val="24"/>
            <w:szCs w:val="24"/>
          </w:rPr>
          <w:instrText xml:space="preserve"> PAGEREF _Toc26180081 \h </w:instrText>
        </w:r>
        <w:r w:rsidR="005E3BB2" w:rsidRPr="00EB07FA">
          <w:rPr>
            <w:noProof/>
            <w:webHidden/>
            <w:sz w:val="24"/>
            <w:szCs w:val="24"/>
          </w:rPr>
        </w:r>
        <w:r w:rsidR="005E3BB2" w:rsidRPr="00EB07FA">
          <w:rPr>
            <w:noProof/>
            <w:webHidden/>
            <w:sz w:val="24"/>
            <w:szCs w:val="24"/>
          </w:rPr>
          <w:fldChar w:fldCharType="separate"/>
        </w:r>
        <w:r w:rsidR="00EB07FA" w:rsidRPr="00EB07FA">
          <w:rPr>
            <w:noProof/>
            <w:webHidden/>
            <w:sz w:val="24"/>
            <w:szCs w:val="24"/>
          </w:rPr>
          <w:t>6</w:t>
        </w:r>
        <w:r w:rsidR="005E3BB2" w:rsidRPr="00EB07FA">
          <w:rPr>
            <w:noProof/>
            <w:webHidden/>
            <w:sz w:val="24"/>
            <w:szCs w:val="24"/>
          </w:rPr>
          <w:fldChar w:fldCharType="end"/>
        </w:r>
      </w:hyperlink>
    </w:p>
    <w:p w:rsidR="005E3BB2" w:rsidRPr="00EB07FA" w:rsidRDefault="008C3D42" w:rsidP="00EB07FA">
      <w:pPr>
        <w:pStyle w:val="ndicedeilustraes"/>
        <w:tabs>
          <w:tab w:val="right" w:leader="dot" w:pos="8494"/>
        </w:tabs>
        <w:spacing w:before="120" w:after="120" w:line="360" w:lineRule="auto"/>
        <w:rPr>
          <w:rFonts w:eastAsiaTheme="minorEastAsia"/>
          <w:noProof/>
          <w:sz w:val="24"/>
          <w:szCs w:val="24"/>
          <w:lang w:eastAsia="pt-PT"/>
        </w:rPr>
      </w:pPr>
      <w:hyperlink w:anchor="_Toc26180082" w:history="1">
        <w:r w:rsidR="005E3BB2" w:rsidRPr="00EB07FA">
          <w:rPr>
            <w:rStyle w:val="Hiperligao"/>
            <w:rFonts w:ascii="Calibri Light" w:hAnsi="Calibri Light" w:cs="Arial"/>
            <w:noProof/>
            <w:sz w:val="24"/>
            <w:szCs w:val="24"/>
          </w:rPr>
          <w:t>13. OUTROS ENCARGOS E DEVERES</w:t>
        </w:r>
        <w:r w:rsidR="005E3BB2" w:rsidRPr="00EB07FA">
          <w:rPr>
            <w:noProof/>
            <w:webHidden/>
            <w:sz w:val="24"/>
            <w:szCs w:val="24"/>
          </w:rPr>
          <w:tab/>
        </w:r>
        <w:r w:rsidR="005E3BB2" w:rsidRPr="00EB07FA">
          <w:rPr>
            <w:noProof/>
            <w:webHidden/>
            <w:sz w:val="24"/>
            <w:szCs w:val="24"/>
          </w:rPr>
          <w:fldChar w:fldCharType="begin"/>
        </w:r>
        <w:r w:rsidR="005E3BB2" w:rsidRPr="00EB07FA">
          <w:rPr>
            <w:noProof/>
            <w:webHidden/>
            <w:sz w:val="24"/>
            <w:szCs w:val="24"/>
          </w:rPr>
          <w:instrText xml:space="preserve"> PAGEREF _Toc26180082 \h </w:instrText>
        </w:r>
        <w:r w:rsidR="005E3BB2" w:rsidRPr="00EB07FA">
          <w:rPr>
            <w:noProof/>
            <w:webHidden/>
            <w:sz w:val="24"/>
            <w:szCs w:val="24"/>
          </w:rPr>
        </w:r>
        <w:r w:rsidR="005E3BB2" w:rsidRPr="00EB07FA">
          <w:rPr>
            <w:noProof/>
            <w:webHidden/>
            <w:sz w:val="24"/>
            <w:szCs w:val="24"/>
          </w:rPr>
          <w:fldChar w:fldCharType="separate"/>
        </w:r>
        <w:r w:rsidR="00EB07FA" w:rsidRPr="00EB07FA">
          <w:rPr>
            <w:noProof/>
            <w:webHidden/>
            <w:sz w:val="24"/>
            <w:szCs w:val="24"/>
          </w:rPr>
          <w:t>7</w:t>
        </w:r>
        <w:r w:rsidR="005E3BB2" w:rsidRPr="00EB07FA">
          <w:rPr>
            <w:noProof/>
            <w:webHidden/>
            <w:sz w:val="24"/>
            <w:szCs w:val="24"/>
          </w:rPr>
          <w:fldChar w:fldCharType="end"/>
        </w:r>
      </w:hyperlink>
    </w:p>
    <w:p w:rsidR="005E3BB2" w:rsidRPr="00EB07FA" w:rsidRDefault="008C3D42" w:rsidP="00EB07FA">
      <w:pPr>
        <w:pStyle w:val="ndicedeilustraes"/>
        <w:tabs>
          <w:tab w:val="right" w:leader="dot" w:pos="8494"/>
        </w:tabs>
        <w:spacing w:before="120" w:after="120" w:line="360" w:lineRule="auto"/>
        <w:rPr>
          <w:rFonts w:eastAsiaTheme="minorEastAsia"/>
          <w:noProof/>
          <w:sz w:val="24"/>
          <w:szCs w:val="24"/>
          <w:lang w:eastAsia="pt-PT"/>
        </w:rPr>
      </w:pPr>
      <w:hyperlink w:anchor="_Toc26180083" w:history="1">
        <w:r w:rsidR="005E3BB2" w:rsidRPr="00EB07FA">
          <w:rPr>
            <w:rStyle w:val="Hiperligao"/>
            <w:rFonts w:ascii="Calibri Light" w:hAnsi="Calibri Light" w:cs="Arial"/>
            <w:noProof/>
            <w:sz w:val="24"/>
            <w:szCs w:val="24"/>
          </w:rPr>
          <w:t>14. RESPONSABILIDADE PELO USO DO IMÓVEL</w:t>
        </w:r>
        <w:r w:rsidR="005E3BB2" w:rsidRPr="00EB07FA">
          <w:rPr>
            <w:noProof/>
            <w:webHidden/>
            <w:sz w:val="24"/>
            <w:szCs w:val="24"/>
          </w:rPr>
          <w:tab/>
        </w:r>
        <w:r w:rsidR="005E3BB2" w:rsidRPr="00EB07FA">
          <w:rPr>
            <w:noProof/>
            <w:webHidden/>
            <w:sz w:val="24"/>
            <w:szCs w:val="24"/>
          </w:rPr>
          <w:fldChar w:fldCharType="begin"/>
        </w:r>
        <w:r w:rsidR="005E3BB2" w:rsidRPr="00EB07FA">
          <w:rPr>
            <w:noProof/>
            <w:webHidden/>
            <w:sz w:val="24"/>
            <w:szCs w:val="24"/>
          </w:rPr>
          <w:instrText xml:space="preserve"> PAGEREF _Toc26180083 \h </w:instrText>
        </w:r>
        <w:r w:rsidR="005E3BB2" w:rsidRPr="00EB07FA">
          <w:rPr>
            <w:noProof/>
            <w:webHidden/>
            <w:sz w:val="24"/>
            <w:szCs w:val="24"/>
          </w:rPr>
        </w:r>
        <w:r w:rsidR="005E3BB2" w:rsidRPr="00EB07FA">
          <w:rPr>
            <w:noProof/>
            <w:webHidden/>
            <w:sz w:val="24"/>
            <w:szCs w:val="24"/>
          </w:rPr>
          <w:fldChar w:fldCharType="separate"/>
        </w:r>
        <w:r w:rsidR="00EB07FA" w:rsidRPr="00EB07FA">
          <w:rPr>
            <w:noProof/>
            <w:webHidden/>
            <w:sz w:val="24"/>
            <w:szCs w:val="24"/>
          </w:rPr>
          <w:t>7</w:t>
        </w:r>
        <w:r w:rsidR="005E3BB2" w:rsidRPr="00EB07FA">
          <w:rPr>
            <w:noProof/>
            <w:webHidden/>
            <w:sz w:val="24"/>
            <w:szCs w:val="24"/>
          </w:rPr>
          <w:fldChar w:fldCharType="end"/>
        </w:r>
      </w:hyperlink>
    </w:p>
    <w:p w:rsidR="005E3BB2" w:rsidRPr="00EB07FA" w:rsidRDefault="008C3D42" w:rsidP="00EB07FA">
      <w:pPr>
        <w:pStyle w:val="ndicedeilustraes"/>
        <w:tabs>
          <w:tab w:val="right" w:leader="dot" w:pos="8494"/>
        </w:tabs>
        <w:spacing w:before="120" w:after="120" w:line="360" w:lineRule="auto"/>
        <w:rPr>
          <w:rFonts w:eastAsiaTheme="minorEastAsia"/>
          <w:noProof/>
          <w:sz w:val="24"/>
          <w:szCs w:val="24"/>
          <w:lang w:eastAsia="pt-PT"/>
        </w:rPr>
      </w:pPr>
      <w:hyperlink w:anchor="_Toc26180084" w:history="1">
        <w:r w:rsidR="005E3BB2" w:rsidRPr="00EB07FA">
          <w:rPr>
            <w:rStyle w:val="Hiperligao"/>
            <w:rFonts w:ascii="Calibri Light" w:hAnsi="Calibri Light" w:cs="Arial"/>
            <w:noProof/>
            <w:sz w:val="24"/>
            <w:szCs w:val="24"/>
          </w:rPr>
          <w:t>15. RESPONSABILIDADE E SEGUROS</w:t>
        </w:r>
        <w:r w:rsidR="005E3BB2" w:rsidRPr="00EB07FA">
          <w:rPr>
            <w:noProof/>
            <w:webHidden/>
            <w:sz w:val="24"/>
            <w:szCs w:val="24"/>
          </w:rPr>
          <w:tab/>
        </w:r>
        <w:r w:rsidR="005E3BB2" w:rsidRPr="00EB07FA">
          <w:rPr>
            <w:noProof/>
            <w:webHidden/>
            <w:sz w:val="24"/>
            <w:szCs w:val="24"/>
          </w:rPr>
          <w:fldChar w:fldCharType="begin"/>
        </w:r>
        <w:r w:rsidR="005E3BB2" w:rsidRPr="00EB07FA">
          <w:rPr>
            <w:noProof/>
            <w:webHidden/>
            <w:sz w:val="24"/>
            <w:szCs w:val="24"/>
          </w:rPr>
          <w:instrText xml:space="preserve"> PAGEREF _Toc26180084 \h </w:instrText>
        </w:r>
        <w:r w:rsidR="005E3BB2" w:rsidRPr="00EB07FA">
          <w:rPr>
            <w:noProof/>
            <w:webHidden/>
            <w:sz w:val="24"/>
            <w:szCs w:val="24"/>
          </w:rPr>
        </w:r>
        <w:r w:rsidR="005E3BB2" w:rsidRPr="00EB07FA">
          <w:rPr>
            <w:noProof/>
            <w:webHidden/>
            <w:sz w:val="24"/>
            <w:szCs w:val="24"/>
          </w:rPr>
          <w:fldChar w:fldCharType="separate"/>
        </w:r>
        <w:r w:rsidR="00EB07FA" w:rsidRPr="00EB07FA">
          <w:rPr>
            <w:noProof/>
            <w:webHidden/>
            <w:sz w:val="24"/>
            <w:szCs w:val="24"/>
          </w:rPr>
          <w:t>7</w:t>
        </w:r>
        <w:r w:rsidR="005E3BB2" w:rsidRPr="00EB07FA">
          <w:rPr>
            <w:noProof/>
            <w:webHidden/>
            <w:sz w:val="24"/>
            <w:szCs w:val="24"/>
          </w:rPr>
          <w:fldChar w:fldCharType="end"/>
        </w:r>
      </w:hyperlink>
    </w:p>
    <w:p w:rsidR="005E3BB2" w:rsidRPr="00EB07FA" w:rsidRDefault="008C3D42" w:rsidP="00EB07FA">
      <w:pPr>
        <w:pStyle w:val="ndicedeilustraes"/>
        <w:tabs>
          <w:tab w:val="right" w:leader="dot" w:pos="8494"/>
        </w:tabs>
        <w:spacing w:before="120" w:after="120" w:line="360" w:lineRule="auto"/>
        <w:rPr>
          <w:rFonts w:eastAsiaTheme="minorEastAsia"/>
          <w:noProof/>
          <w:sz w:val="24"/>
          <w:szCs w:val="24"/>
          <w:lang w:eastAsia="pt-PT"/>
        </w:rPr>
      </w:pPr>
      <w:hyperlink w:anchor="_Toc26180085" w:history="1">
        <w:r w:rsidR="005E3BB2" w:rsidRPr="00EB07FA">
          <w:rPr>
            <w:rStyle w:val="Hiperligao"/>
            <w:rFonts w:ascii="Calibri Light" w:hAnsi="Calibri Light" w:cs="Arial"/>
            <w:noProof/>
            <w:sz w:val="24"/>
            <w:szCs w:val="24"/>
          </w:rPr>
          <w:t>16. FISCALIZAÇÃO</w:t>
        </w:r>
        <w:r w:rsidR="005E3BB2" w:rsidRPr="00EB07FA">
          <w:rPr>
            <w:noProof/>
            <w:webHidden/>
            <w:sz w:val="24"/>
            <w:szCs w:val="24"/>
          </w:rPr>
          <w:tab/>
        </w:r>
        <w:r w:rsidR="005E3BB2" w:rsidRPr="00EB07FA">
          <w:rPr>
            <w:noProof/>
            <w:webHidden/>
            <w:sz w:val="24"/>
            <w:szCs w:val="24"/>
          </w:rPr>
          <w:fldChar w:fldCharType="begin"/>
        </w:r>
        <w:r w:rsidR="005E3BB2" w:rsidRPr="00EB07FA">
          <w:rPr>
            <w:noProof/>
            <w:webHidden/>
            <w:sz w:val="24"/>
            <w:szCs w:val="24"/>
          </w:rPr>
          <w:instrText xml:space="preserve"> PAGEREF _Toc26180085 \h </w:instrText>
        </w:r>
        <w:r w:rsidR="005E3BB2" w:rsidRPr="00EB07FA">
          <w:rPr>
            <w:noProof/>
            <w:webHidden/>
            <w:sz w:val="24"/>
            <w:szCs w:val="24"/>
          </w:rPr>
        </w:r>
        <w:r w:rsidR="005E3BB2" w:rsidRPr="00EB07FA">
          <w:rPr>
            <w:noProof/>
            <w:webHidden/>
            <w:sz w:val="24"/>
            <w:szCs w:val="24"/>
          </w:rPr>
          <w:fldChar w:fldCharType="separate"/>
        </w:r>
        <w:r w:rsidR="00EB07FA" w:rsidRPr="00EB07FA">
          <w:rPr>
            <w:noProof/>
            <w:webHidden/>
            <w:sz w:val="24"/>
            <w:szCs w:val="24"/>
          </w:rPr>
          <w:t>8</w:t>
        </w:r>
        <w:r w:rsidR="005E3BB2" w:rsidRPr="00EB07FA">
          <w:rPr>
            <w:noProof/>
            <w:webHidden/>
            <w:sz w:val="24"/>
            <w:szCs w:val="24"/>
          </w:rPr>
          <w:fldChar w:fldCharType="end"/>
        </w:r>
      </w:hyperlink>
    </w:p>
    <w:p w:rsidR="005E3BB2" w:rsidRPr="00EB07FA" w:rsidRDefault="008C3D42" w:rsidP="00EB07FA">
      <w:pPr>
        <w:pStyle w:val="ndicedeilustraes"/>
        <w:tabs>
          <w:tab w:val="right" w:leader="dot" w:pos="8494"/>
        </w:tabs>
        <w:spacing w:before="120" w:after="120" w:line="360" w:lineRule="auto"/>
        <w:rPr>
          <w:rFonts w:eastAsiaTheme="minorEastAsia"/>
          <w:noProof/>
          <w:sz w:val="24"/>
          <w:szCs w:val="24"/>
          <w:lang w:eastAsia="pt-PT"/>
        </w:rPr>
      </w:pPr>
      <w:hyperlink w:anchor="_Toc26180086" w:history="1">
        <w:r w:rsidR="005E3BB2" w:rsidRPr="00EB07FA">
          <w:rPr>
            <w:rStyle w:val="Hiperligao"/>
            <w:rFonts w:ascii="Calibri Light" w:hAnsi="Calibri Light" w:cs="Arial"/>
            <w:noProof/>
            <w:sz w:val="24"/>
            <w:szCs w:val="24"/>
          </w:rPr>
          <w:t>17. DEVOLUÇÃO DO LOCADO</w:t>
        </w:r>
        <w:r w:rsidR="005E3BB2" w:rsidRPr="00EB07FA">
          <w:rPr>
            <w:noProof/>
            <w:webHidden/>
            <w:sz w:val="24"/>
            <w:szCs w:val="24"/>
          </w:rPr>
          <w:tab/>
        </w:r>
        <w:r w:rsidR="005E3BB2" w:rsidRPr="00EB07FA">
          <w:rPr>
            <w:noProof/>
            <w:webHidden/>
            <w:sz w:val="24"/>
            <w:szCs w:val="24"/>
          </w:rPr>
          <w:fldChar w:fldCharType="begin"/>
        </w:r>
        <w:r w:rsidR="005E3BB2" w:rsidRPr="00EB07FA">
          <w:rPr>
            <w:noProof/>
            <w:webHidden/>
            <w:sz w:val="24"/>
            <w:szCs w:val="24"/>
          </w:rPr>
          <w:instrText xml:space="preserve"> PAGEREF _Toc26180086 \h </w:instrText>
        </w:r>
        <w:r w:rsidR="005E3BB2" w:rsidRPr="00EB07FA">
          <w:rPr>
            <w:noProof/>
            <w:webHidden/>
            <w:sz w:val="24"/>
            <w:szCs w:val="24"/>
          </w:rPr>
        </w:r>
        <w:r w:rsidR="005E3BB2" w:rsidRPr="00EB07FA">
          <w:rPr>
            <w:noProof/>
            <w:webHidden/>
            <w:sz w:val="24"/>
            <w:szCs w:val="24"/>
          </w:rPr>
          <w:fldChar w:fldCharType="separate"/>
        </w:r>
        <w:r w:rsidR="00EB07FA" w:rsidRPr="00EB07FA">
          <w:rPr>
            <w:noProof/>
            <w:webHidden/>
            <w:sz w:val="24"/>
            <w:szCs w:val="24"/>
          </w:rPr>
          <w:t>8</w:t>
        </w:r>
        <w:r w:rsidR="005E3BB2" w:rsidRPr="00EB07FA">
          <w:rPr>
            <w:noProof/>
            <w:webHidden/>
            <w:sz w:val="24"/>
            <w:szCs w:val="24"/>
          </w:rPr>
          <w:fldChar w:fldCharType="end"/>
        </w:r>
      </w:hyperlink>
    </w:p>
    <w:p w:rsidR="005E3BB2" w:rsidRPr="00EB07FA" w:rsidRDefault="008C3D42" w:rsidP="00EB07FA">
      <w:pPr>
        <w:pStyle w:val="ndicedeilustraes"/>
        <w:tabs>
          <w:tab w:val="right" w:leader="dot" w:pos="8494"/>
        </w:tabs>
        <w:spacing w:before="120" w:after="120" w:line="360" w:lineRule="auto"/>
        <w:rPr>
          <w:rFonts w:eastAsiaTheme="minorEastAsia"/>
          <w:noProof/>
          <w:sz w:val="24"/>
          <w:szCs w:val="24"/>
          <w:lang w:eastAsia="pt-PT"/>
        </w:rPr>
      </w:pPr>
      <w:hyperlink w:anchor="_Toc26180087" w:history="1">
        <w:r w:rsidR="005E3BB2" w:rsidRPr="00EB07FA">
          <w:rPr>
            <w:rStyle w:val="Hiperligao"/>
            <w:rFonts w:ascii="Calibri Light" w:hAnsi="Calibri Light" w:cs="Arial"/>
            <w:noProof/>
            <w:sz w:val="24"/>
            <w:szCs w:val="24"/>
          </w:rPr>
          <w:t>18. REGRAS DE INTERPRETAÇÃO</w:t>
        </w:r>
        <w:r w:rsidR="005E3BB2" w:rsidRPr="00EB07FA">
          <w:rPr>
            <w:noProof/>
            <w:webHidden/>
            <w:sz w:val="24"/>
            <w:szCs w:val="24"/>
          </w:rPr>
          <w:tab/>
        </w:r>
        <w:r w:rsidR="005E3BB2" w:rsidRPr="00EB07FA">
          <w:rPr>
            <w:noProof/>
            <w:webHidden/>
            <w:sz w:val="24"/>
            <w:szCs w:val="24"/>
          </w:rPr>
          <w:fldChar w:fldCharType="begin"/>
        </w:r>
        <w:r w:rsidR="005E3BB2" w:rsidRPr="00EB07FA">
          <w:rPr>
            <w:noProof/>
            <w:webHidden/>
            <w:sz w:val="24"/>
            <w:szCs w:val="24"/>
          </w:rPr>
          <w:instrText xml:space="preserve"> PAGEREF _Toc26180087 \h </w:instrText>
        </w:r>
        <w:r w:rsidR="005E3BB2" w:rsidRPr="00EB07FA">
          <w:rPr>
            <w:noProof/>
            <w:webHidden/>
            <w:sz w:val="24"/>
            <w:szCs w:val="24"/>
          </w:rPr>
        </w:r>
        <w:r w:rsidR="005E3BB2" w:rsidRPr="00EB07FA">
          <w:rPr>
            <w:noProof/>
            <w:webHidden/>
            <w:sz w:val="24"/>
            <w:szCs w:val="24"/>
          </w:rPr>
          <w:fldChar w:fldCharType="separate"/>
        </w:r>
        <w:r w:rsidR="00EB07FA" w:rsidRPr="00EB07FA">
          <w:rPr>
            <w:noProof/>
            <w:webHidden/>
            <w:sz w:val="24"/>
            <w:szCs w:val="24"/>
          </w:rPr>
          <w:t>8</w:t>
        </w:r>
        <w:r w:rsidR="005E3BB2" w:rsidRPr="00EB07FA">
          <w:rPr>
            <w:noProof/>
            <w:webHidden/>
            <w:sz w:val="24"/>
            <w:szCs w:val="24"/>
          </w:rPr>
          <w:fldChar w:fldCharType="end"/>
        </w:r>
      </w:hyperlink>
    </w:p>
    <w:p w:rsidR="00756B38" w:rsidRPr="009850C7" w:rsidRDefault="009850C7" w:rsidP="00EB07FA">
      <w:pPr>
        <w:spacing w:before="120" w:after="120" w:line="360" w:lineRule="auto"/>
        <w:rPr>
          <w:rFonts w:ascii="Calibri Light" w:hAnsi="Calibri Light" w:cs="Arial"/>
          <w:b/>
          <w:sz w:val="28"/>
          <w:szCs w:val="28"/>
          <w:u w:val="single"/>
        </w:rPr>
      </w:pPr>
      <w:r w:rsidRPr="00EB07FA">
        <w:rPr>
          <w:rFonts w:ascii="Calibri Light" w:hAnsi="Calibri Light" w:cs="Arial"/>
          <w:sz w:val="24"/>
          <w:szCs w:val="24"/>
          <w:u w:val="single"/>
        </w:rPr>
        <w:fldChar w:fldCharType="end"/>
      </w:r>
      <w:r w:rsidR="00756B38" w:rsidRPr="009850C7">
        <w:rPr>
          <w:rFonts w:ascii="Calibri Light" w:hAnsi="Calibri Light" w:cs="Arial"/>
          <w:b/>
          <w:sz w:val="28"/>
          <w:szCs w:val="28"/>
          <w:u w:val="single"/>
        </w:rPr>
        <w:br w:type="page"/>
      </w:r>
    </w:p>
    <w:p w:rsidR="00756B38" w:rsidRPr="009850C7" w:rsidRDefault="00756B38" w:rsidP="00BF1293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Arial"/>
          <w:b/>
          <w:sz w:val="28"/>
          <w:szCs w:val="28"/>
          <w:u w:val="single"/>
        </w:rPr>
      </w:pPr>
    </w:p>
    <w:p w:rsidR="00BF1293" w:rsidRPr="009850C7" w:rsidRDefault="00BF1293" w:rsidP="00BF1293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Arial"/>
          <w:b/>
          <w:sz w:val="28"/>
          <w:szCs w:val="28"/>
          <w:u w:val="single"/>
        </w:rPr>
      </w:pPr>
      <w:r w:rsidRPr="009850C7">
        <w:rPr>
          <w:rFonts w:ascii="Calibri Light" w:hAnsi="Calibri Light" w:cs="Arial"/>
          <w:b/>
          <w:sz w:val="28"/>
          <w:szCs w:val="28"/>
          <w:u w:val="single"/>
        </w:rPr>
        <w:t>CADERNO DE ENCARGOS</w:t>
      </w:r>
    </w:p>
    <w:p w:rsidR="00672A83" w:rsidRPr="009850C7" w:rsidRDefault="00672A83" w:rsidP="00BF1293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Arial"/>
          <w:b/>
          <w:u w:val="single"/>
        </w:rPr>
      </w:pPr>
    </w:p>
    <w:p w:rsidR="008F0EB4" w:rsidRPr="00CD6F88" w:rsidRDefault="00BF1293" w:rsidP="00F6726F"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hAnsi="Calibri Light" w:cs="Arial"/>
          <w:sz w:val="24"/>
          <w:szCs w:val="24"/>
        </w:rPr>
      </w:pPr>
      <w:r w:rsidRPr="00CD6F88">
        <w:rPr>
          <w:rFonts w:ascii="Calibri Light" w:hAnsi="Calibri Light" w:cs="Arial"/>
          <w:sz w:val="24"/>
          <w:szCs w:val="24"/>
        </w:rPr>
        <w:t>HASTA PUBLICA PARA</w:t>
      </w:r>
      <w:r w:rsidR="008F0EB4" w:rsidRPr="00CD6F88">
        <w:rPr>
          <w:rFonts w:ascii="Calibri Light" w:hAnsi="Calibri Light" w:cs="Arial"/>
          <w:sz w:val="24"/>
          <w:szCs w:val="24"/>
        </w:rPr>
        <w:t xml:space="preserve"> CONCESSÃO DO DIREITO AO</w:t>
      </w:r>
      <w:r w:rsidR="00F6726F" w:rsidRPr="00CD6F88">
        <w:rPr>
          <w:rFonts w:ascii="Calibri Light" w:hAnsi="Calibri Light" w:cs="Arial"/>
          <w:sz w:val="24"/>
          <w:szCs w:val="24"/>
        </w:rPr>
        <w:t xml:space="preserve"> ARRENDAMENTO</w:t>
      </w:r>
    </w:p>
    <w:p w:rsidR="00BF1293" w:rsidRPr="00CD6F88" w:rsidRDefault="00BF1293" w:rsidP="00F6726F"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hAnsi="Calibri Light" w:cs="Arial"/>
          <w:sz w:val="24"/>
          <w:szCs w:val="24"/>
        </w:rPr>
      </w:pPr>
      <w:r w:rsidRPr="00CD6F88">
        <w:rPr>
          <w:rFonts w:ascii="Calibri Light" w:hAnsi="Calibri Light" w:cs="Arial"/>
          <w:sz w:val="24"/>
          <w:szCs w:val="24"/>
        </w:rPr>
        <w:t>DO ESPAÇO MUNICIPAL</w:t>
      </w:r>
    </w:p>
    <w:p w:rsidR="002070B2" w:rsidRPr="009850C7" w:rsidRDefault="00BF1293" w:rsidP="00F6726F">
      <w:pPr>
        <w:spacing w:line="360" w:lineRule="auto"/>
        <w:jc w:val="center"/>
        <w:rPr>
          <w:rFonts w:ascii="Calibri Light" w:hAnsi="Calibri Light" w:cs="Arial"/>
        </w:rPr>
      </w:pPr>
      <w:r w:rsidRPr="00CD6F88">
        <w:rPr>
          <w:rFonts w:ascii="Calibri Light" w:hAnsi="Calibri Light" w:cs="Arial"/>
          <w:sz w:val="24"/>
          <w:szCs w:val="24"/>
        </w:rPr>
        <w:t xml:space="preserve">NÃO HABITACIONAL DESIGNADO POR </w:t>
      </w:r>
      <w:r w:rsidR="008F0EB4" w:rsidRPr="00CD6F88">
        <w:rPr>
          <w:rFonts w:ascii="Calibri Light" w:hAnsi="Calibri Light" w:cs="Arial"/>
          <w:sz w:val="24"/>
          <w:szCs w:val="24"/>
        </w:rPr>
        <w:t>“</w:t>
      </w:r>
      <w:r w:rsidR="00D02F14" w:rsidRPr="00CD6F88">
        <w:rPr>
          <w:rFonts w:ascii="Calibri Light" w:hAnsi="Calibri Light" w:cs="Arial"/>
          <w:sz w:val="24"/>
          <w:szCs w:val="24"/>
        </w:rPr>
        <w:t>BAR/CAFETARIA</w:t>
      </w:r>
      <w:r w:rsidR="008F0EB4" w:rsidRPr="009850C7">
        <w:rPr>
          <w:rFonts w:ascii="Calibri Light" w:hAnsi="Calibri Light" w:cs="Arial"/>
        </w:rPr>
        <w:t>”</w:t>
      </w:r>
    </w:p>
    <w:p w:rsidR="00BF1293" w:rsidRPr="00CD6F88" w:rsidRDefault="009850C7" w:rsidP="009850C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b/>
          <w:sz w:val="24"/>
          <w:szCs w:val="24"/>
        </w:rPr>
      </w:pPr>
      <w:r w:rsidRPr="00CD6F88">
        <w:rPr>
          <w:rFonts w:ascii="Calibri Light" w:hAnsi="Calibri Light" w:cs="Arial"/>
          <w:b/>
          <w:noProof/>
          <w:sz w:val="24"/>
          <w:szCs w:val="24"/>
        </w:rPr>
        <w:fldChar w:fldCharType="begin"/>
      </w:r>
      <w:r w:rsidRPr="00CD6F88">
        <w:rPr>
          <w:rFonts w:ascii="Calibri Light" w:hAnsi="Calibri Light" w:cs="Arial"/>
          <w:b/>
          <w:noProof/>
          <w:sz w:val="24"/>
          <w:szCs w:val="24"/>
        </w:rPr>
        <w:instrText xml:space="preserve"> SEQ Figura \* ARABIC </w:instrText>
      </w:r>
      <w:r w:rsidRPr="00CD6F88">
        <w:rPr>
          <w:rFonts w:ascii="Calibri Light" w:hAnsi="Calibri Light" w:cs="Arial"/>
          <w:b/>
          <w:noProof/>
          <w:sz w:val="24"/>
          <w:szCs w:val="24"/>
        </w:rPr>
        <w:fldChar w:fldCharType="separate"/>
      </w:r>
      <w:bookmarkStart w:id="1" w:name="_Toc26180070"/>
      <w:r w:rsidR="00EB07FA">
        <w:rPr>
          <w:rFonts w:ascii="Calibri Light" w:hAnsi="Calibri Light" w:cs="Arial"/>
          <w:b/>
          <w:noProof/>
          <w:sz w:val="24"/>
          <w:szCs w:val="24"/>
        </w:rPr>
        <w:t>1</w:t>
      </w:r>
      <w:r w:rsidRPr="00CD6F88">
        <w:rPr>
          <w:rFonts w:ascii="Calibri Light" w:hAnsi="Calibri Light" w:cs="Arial"/>
          <w:b/>
          <w:noProof/>
          <w:sz w:val="24"/>
          <w:szCs w:val="24"/>
        </w:rPr>
        <w:fldChar w:fldCharType="end"/>
      </w:r>
      <w:r w:rsidRPr="00CD6F88">
        <w:rPr>
          <w:rFonts w:ascii="Calibri Light" w:hAnsi="Calibri Light" w:cs="Arial"/>
          <w:b/>
          <w:noProof/>
          <w:sz w:val="24"/>
          <w:szCs w:val="24"/>
        </w:rPr>
        <w:t>.</w:t>
      </w:r>
      <w:r w:rsidR="00756B38" w:rsidRPr="00CD6F88">
        <w:rPr>
          <w:rFonts w:ascii="Calibri Light" w:hAnsi="Calibri Light" w:cs="Arial"/>
          <w:b/>
          <w:noProof/>
          <w:sz w:val="24"/>
          <w:szCs w:val="24"/>
        </w:rPr>
        <w:t xml:space="preserve"> ÂMBITO</w:t>
      </w:r>
      <w:r w:rsidR="00BF1293" w:rsidRPr="00CD6F88">
        <w:rPr>
          <w:rFonts w:ascii="Calibri Light" w:hAnsi="Calibri Light" w:cs="Arial"/>
          <w:b/>
          <w:noProof/>
          <w:sz w:val="24"/>
          <w:szCs w:val="24"/>
        </w:rPr>
        <w:t xml:space="preserve"> DA APLICAÇÃO</w:t>
      </w:r>
      <w:bookmarkEnd w:id="1"/>
    </w:p>
    <w:p w:rsidR="00BF1293" w:rsidRPr="00CD6F88" w:rsidRDefault="00BF1293" w:rsidP="00AC7FF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CD6F88">
        <w:rPr>
          <w:rFonts w:ascii="Calibri Light" w:hAnsi="Calibri Light" w:cs="Arial"/>
          <w:sz w:val="24"/>
          <w:szCs w:val="24"/>
        </w:rPr>
        <w:t xml:space="preserve">As cláusulas gerais deste caderno de encargos aplicam-se </w:t>
      </w:r>
      <w:r w:rsidR="00D26A94" w:rsidRPr="00CD6F88">
        <w:rPr>
          <w:rFonts w:ascii="Calibri Light" w:hAnsi="Calibri Light" w:cs="Arial"/>
          <w:sz w:val="24"/>
          <w:szCs w:val="24"/>
        </w:rPr>
        <w:t>à concessão do direito ao</w:t>
      </w:r>
      <w:r w:rsidRPr="00CD6F88">
        <w:rPr>
          <w:rFonts w:ascii="Calibri Light" w:hAnsi="Calibri Light" w:cs="Arial"/>
          <w:sz w:val="24"/>
          <w:szCs w:val="24"/>
        </w:rPr>
        <w:t xml:space="preserve"> arrendamento não</w:t>
      </w:r>
      <w:r w:rsidR="00672A83" w:rsidRPr="00CD6F88">
        <w:rPr>
          <w:rFonts w:ascii="Calibri Light" w:hAnsi="Calibri Light" w:cs="Arial"/>
          <w:sz w:val="24"/>
          <w:szCs w:val="24"/>
        </w:rPr>
        <w:t xml:space="preserve"> </w:t>
      </w:r>
      <w:r w:rsidRPr="00CD6F88">
        <w:rPr>
          <w:rFonts w:ascii="Calibri Light" w:hAnsi="Calibri Light" w:cs="Arial"/>
          <w:sz w:val="24"/>
          <w:szCs w:val="24"/>
        </w:rPr>
        <w:t>habitacional a celebrar entre o Município de Grândola e o adjudicatário.</w:t>
      </w:r>
    </w:p>
    <w:p w:rsidR="00BF1293" w:rsidRPr="00CD6F88" w:rsidRDefault="009850C7" w:rsidP="00756B38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b/>
          <w:sz w:val="24"/>
          <w:szCs w:val="24"/>
        </w:rPr>
      </w:pPr>
      <w:r w:rsidRPr="00CD6F88">
        <w:rPr>
          <w:rFonts w:ascii="Calibri Light" w:hAnsi="Calibri Light" w:cs="Arial"/>
          <w:b/>
          <w:sz w:val="24"/>
          <w:szCs w:val="24"/>
        </w:rPr>
        <w:fldChar w:fldCharType="begin"/>
      </w:r>
      <w:r w:rsidRPr="00CD6F88">
        <w:rPr>
          <w:rFonts w:ascii="Calibri Light" w:hAnsi="Calibri Light" w:cs="Arial"/>
          <w:b/>
          <w:sz w:val="24"/>
          <w:szCs w:val="24"/>
        </w:rPr>
        <w:instrText xml:space="preserve"> SEQ Figura \* ARABIC </w:instrText>
      </w:r>
      <w:r w:rsidRPr="00CD6F88">
        <w:rPr>
          <w:rFonts w:ascii="Calibri Light" w:hAnsi="Calibri Light" w:cs="Arial"/>
          <w:b/>
          <w:sz w:val="24"/>
          <w:szCs w:val="24"/>
        </w:rPr>
        <w:fldChar w:fldCharType="separate"/>
      </w:r>
      <w:bookmarkStart w:id="2" w:name="_Toc26180071"/>
      <w:r w:rsidR="00EB07FA">
        <w:rPr>
          <w:rFonts w:ascii="Calibri Light" w:hAnsi="Calibri Light" w:cs="Arial"/>
          <w:b/>
          <w:noProof/>
          <w:sz w:val="24"/>
          <w:szCs w:val="24"/>
        </w:rPr>
        <w:t>2</w:t>
      </w:r>
      <w:r w:rsidRPr="00CD6F88">
        <w:rPr>
          <w:rFonts w:ascii="Calibri Light" w:hAnsi="Calibri Light" w:cs="Arial"/>
          <w:b/>
          <w:sz w:val="24"/>
          <w:szCs w:val="24"/>
        </w:rPr>
        <w:fldChar w:fldCharType="end"/>
      </w:r>
      <w:r w:rsidRPr="00CD6F88">
        <w:rPr>
          <w:rFonts w:ascii="Calibri Light" w:hAnsi="Calibri Light" w:cs="Arial"/>
          <w:b/>
          <w:sz w:val="24"/>
          <w:szCs w:val="24"/>
        </w:rPr>
        <w:t xml:space="preserve">. </w:t>
      </w:r>
      <w:r w:rsidR="00883139" w:rsidRPr="00CD6F88">
        <w:rPr>
          <w:rFonts w:ascii="Calibri Light" w:hAnsi="Calibri Light" w:cs="Arial"/>
          <w:b/>
          <w:sz w:val="24"/>
          <w:szCs w:val="24"/>
        </w:rPr>
        <w:t>DISPOSIÇÕE</w:t>
      </w:r>
      <w:r w:rsidR="00BF1293" w:rsidRPr="00CD6F88">
        <w:rPr>
          <w:rFonts w:ascii="Calibri Light" w:hAnsi="Calibri Light" w:cs="Arial"/>
          <w:b/>
          <w:sz w:val="24"/>
          <w:szCs w:val="24"/>
        </w:rPr>
        <w:t xml:space="preserve">S </w:t>
      </w:r>
      <w:r w:rsidR="00883139" w:rsidRPr="00CD6F88">
        <w:rPr>
          <w:rFonts w:ascii="Calibri Light" w:hAnsi="Calibri Light" w:cs="Arial"/>
          <w:b/>
          <w:sz w:val="24"/>
          <w:szCs w:val="24"/>
        </w:rPr>
        <w:t>LEGAIS</w:t>
      </w:r>
      <w:r w:rsidR="00BF1293" w:rsidRPr="00CD6F88">
        <w:rPr>
          <w:rFonts w:ascii="Calibri Light" w:hAnsi="Calibri Light" w:cs="Arial"/>
          <w:b/>
          <w:sz w:val="24"/>
          <w:szCs w:val="24"/>
        </w:rPr>
        <w:t xml:space="preserve"> APLICÁVEIS</w:t>
      </w:r>
      <w:bookmarkEnd w:id="2"/>
    </w:p>
    <w:p w:rsidR="00BF1293" w:rsidRPr="00CD6F88" w:rsidRDefault="00672A83" w:rsidP="00AC7FF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CD6F88">
        <w:rPr>
          <w:rFonts w:ascii="Calibri Light" w:hAnsi="Calibri Light" w:cs="Arial"/>
          <w:sz w:val="24"/>
          <w:szCs w:val="24"/>
        </w:rPr>
        <w:t>O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contrato de </w:t>
      </w:r>
      <w:r w:rsidR="00883139" w:rsidRPr="00CD6F88">
        <w:rPr>
          <w:rFonts w:ascii="Calibri Light" w:hAnsi="Calibri Light" w:cs="Arial"/>
          <w:sz w:val="24"/>
          <w:szCs w:val="24"/>
        </w:rPr>
        <w:t>arr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endamento a celebrar reger-se-á pelo </w:t>
      </w:r>
      <w:r w:rsidR="00883139" w:rsidRPr="00CD6F88">
        <w:rPr>
          <w:rFonts w:ascii="Calibri Light" w:hAnsi="Calibri Light" w:cs="Arial"/>
          <w:sz w:val="24"/>
          <w:szCs w:val="24"/>
        </w:rPr>
        <w:t>disposto na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s </w:t>
      </w:r>
      <w:r w:rsidR="00883139" w:rsidRPr="00CD6F88">
        <w:rPr>
          <w:rFonts w:ascii="Calibri Light" w:hAnsi="Calibri Light" w:cs="Arial"/>
          <w:sz w:val="24"/>
          <w:szCs w:val="24"/>
        </w:rPr>
        <w:t>peça</w:t>
      </w:r>
      <w:r w:rsidR="00BF1293" w:rsidRPr="00CD6F88">
        <w:rPr>
          <w:rFonts w:ascii="Calibri Light" w:hAnsi="Calibri Light" w:cs="Arial"/>
          <w:sz w:val="24"/>
          <w:szCs w:val="24"/>
        </w:rPr>
        <w:t>s patentes da</w:t>
      </w:r>
      <w:r w:rsidRPr="00CD6F88">
        <w:rPr>
          <w:rFonts w:ascii="Calibri Light" w:hAnsi="Calibri Light" w:cs="Arial"/>
          <w:sz w:val="24"/>
          <w:szCs w:val="24"/>
        </w:rPr>
        <w:t xml:space="preserve"> </w:t>
      </w:r>
      <w:r w:rsidR="00BF1293" w:rsidRPr="00CD6F88">
        <w:rPr>
          <w:rFonts w:ascii="Calibri Light" w:hAnsi="Calibri Light" w:cs="Arial"/>
          <w:sz w:val="24"/>
          <w:szCs w:val="24"/>
        </w:rPr>
        <w:t>Hasta</w:t>
      </w:r>
      <w:r w:rsidR="00883139" w:rsidRPr="00CD6F88">
        <w:rPr>
          <w:rFonts w:ascii="Calibri Light" w:hAnsi="Calibri Light" w:cs="Arial"/>
          <w:sz w:val="24"/>
          <w:szCs w:val="24"/>
        </w:rPr>
        <w:t xml:space="preserve"> </w:t>
      </w:r>
      <w:r w:rsidR="00BF1293" w:rsidRPr="00CD6F88">
        <w:rPr>
          <w:rFonts w:ascii="Calibri Light" w:hAnsi="Calibri Light" w:cs="Arial"/>
          <w:sz w:val="24"/>
          <w:szCs w:val="24"/>
        </w:rPr>
        <w:t>Pública,</w:t>
      </w:r>
      <w:r w:rsidR="00883139" w:rsidRPr="00CD6F88">
        <w:rPr>
          <w:rFonts w:ascii="Calibri Light" w:hAnsi="Calibri Light" w:cs="Arial"/>
          <w:sz w:val="24"/>
          <w:szCs w:val="24"/>
        </w:rPr>
        <w:t xml:space="preserve"> </w:t>
      </w:r>
      <w:r w:rsidR="00BF1293" w:rsidRPr="00CD6F88">
        <w:rPr>
          <w:rFonts w:ascii="Calibri Light" w:hAnsi="Calibri Light" w:cs="Arial"/>
          <w:sz w:val="24"/>
          <w:szCs w:val="24"/>
        </w:rPr>
        <w:t>compostas</w:t>
      </w:r>
      <w:r w:rsidR="00883139" w:rsidRPr="00CD6F88">
        <w:rPr>
          <w:rFonts w:ascii="Calibri Light" w:hAnsi="Calibri Light" w:cs="Arial"/>
          <w:sz w:val="24"/>
          <w:szCs w:val="24"/>
        </w:rPr>
        <w:t xml:space="preserve"> </w:t>
      </w:r>
      <w:r w:rsidR="00BF1293" w:rsidRPr="00CD6F88">
        <w:rPr>
          <w:rFonts w:ascii="Calibri Light" w:hAnsi="Calibri Light" w:cs="Arial"/>
          <w:sz w:val="24"/>
          <w:szCs w:val="24"/>
        </w:rPr>
        <w:t>por</w:t>
      </w:r>
      <w:r w:rsidR="00883139" w:rsidRPr="00CD6F88">
        <w:rPr>
          <w:rFonts w:ascii="Calibri Light" w:hAnsi="Calibri Light" w:cs="Arial"/>
          <w:sz w:val="24"/>
          <w:szCs w:val="24"/>
        </w:rPr>
        <w:t xml:space="preserve"> </w:t>
      </w:r>
      <w:r w:rsidR="00BF1293" w:rsidRPr="00CD6F88">
        <w:rPr>
          <w:rFonts w:ascii="Calibri Light" w:hAnsi="Calibri Light" w:cs="Arial"/>
          <w:sz w:val="24"/>
          <w:szCs w:val="24"/>
        </w:rPr>
        <w:t>Edital,</w:t>
      </w:r>
      <w:r w:rsidR="00883139" w:rsidRPr="00CD6F88">
        <w:rPr>
          <w:rFonts w:ascii="Calibri Light" w:hAnsi="Calibri Light" w:cs="Arial"/>
          <w:sz w:val="24"/>
          <w:szCs w:val="24"/>
        </w:rPr>
        <w:t xml:space="preserve"> Pr</w:t>
      </w:r>
      <w:r w:rsidR="00BF1293" w:rsidRPr="00CD6F88">
        <w:rPr>
          <w:rFonts w:ascii="Calibri Light" w:hAnsi="Calibri Light" w:cs="Arial"/>
          <w:sz w:val="24"/>
          <w:szCs w:val="24"/>
        </w:rPr>
        <w:t>ograma</w:t>
      </w:r>
      <w:r w:rsidR="00883139" w:rsidRPr="00CD6F88">
        <w:rPr>
          <w:rFonts w:ascii="Calibri Light" w:hAnsi="Calibri Light" w:cs="Arial"/>
          <w:sz w:val="24"/>
          <w:szCs w:val="24"/>
        </w:rPr>
        <w:t xml:space="preserve"> </w:t>
      </w:r>
      <w:r w:rsidR="00D02F14" w:rsidRPr="00CD6F88">
        <w:rPr>
          <w:rFonts w:ascii="Calibri Light" w:hAnsi="Calibri Light" w:cs="Arial"/>
          <w:sz w:val="24"/>
          <w:szCs w:val="24"/>
        </w:rPr>
        <w:t xml:space="preserve">da Hasta Pública </w:t>
      </w:r>
      <w:r w:rsidR="00BF1293" w:rsidRPr="00CD6F88">
        <w:rPr>
          <w:rFonts w:ascii="Calibri Light" w:hAnsi="Calibri Light" w:cs="Arial"/>
          <w:sz w:val="24"/>
          <w:szCs w:val="24"/>
        </w:rPr>
        <w:t>e</w:t>
      </w:r>
      <w:r w:rsidR="00883139" w:rsidRPr="00CD6F88">
        <w:rPr>
          <w:rFonts w:ascii="Calibri Light" w:hAnsi="Calibri Light" w:cs="Arial"/>
          <w:sz w:val="24"/>
          <w:szCs w:val="24"/>
        </w:rPr>
        <w:t xml:space="preserve"> </w:t>
      </w:r>
      <w:r w:rsidR="00BF1293" w:rsidRPr="00CD6F88">
        <w:rPr>
          <w:rFonts w:ascii="Calibri Light" w:hAnsi="Calibri Light" w:cs="Arial"/>
          <w:sz w:val="24"/>
          <w:szCs w:val="24"/>
        </w:rPr>
        <w:t>Caderno</w:t>
      </w:r>
      <w:r w:rsidR="00883139" w:rsidRPr="00CD6F88">
        <w:rPr>
          <w:rFonts w:ascii="Calibri Light" w:hAnsi="Calibri Light" w:cs="Arial"/>
          <w:sz w:val="24"/>
          <w:szCs w:val="24"/>
        </w:rPr>
        <w:t xml:space="preserve"> d</w:t>
      </w:r>
      <w:r w:rsidR="00BF1293" w:rsidRPr="00CD6F88">
        <w:rPr>
          <w:rFonts w:ascii="Calibri Light" w:hAnsi="Calibri Light" w:cs="Arial"/>
          <w:sz w:val="24"/>
          <w:szCs w:val="24"/>
        </w:rPr>
        <w:t>e</w:t>
      </w:r>
      <w:r w:rsidR="00883139" w:rsidRPr="00CD6F88">
        <w:rPr>
          <w:rFonts w:ascii="Calibri Light" w:hAnsi="Calibri Light" w:cs="Arial"/>
          <w:sz w:val="24"/>
          <w:szCs w:val="24"/>
        </w:rPr>
        <w:t xml:space="preserve"> </w:t>
      </w:r>
      <w:r w:rsidR="00BF1293" w:rsidRPr="00CD6F88">
        <w:rPr>
          <w:rFonts w:ascii="Calibri Light" w:hAnsi="Calibri Light" w:cs="Arial"/>
          <w:sz w:val="24"/>
          <w:szCs w:val="24"/>
        </w:rPr>
        <w:t>Encargos</w:t>
      </w:r>
      <w:r w:rsidR="00883139" w:rsidRPr="00CD6F88">
        <w:rPr>
          <w:rFonts w:ascii="Calibri Light" w:hAnsi="Calibri Light" w:cs="Arial"/>
          <w:sz w:val="24"/>
          <w:szCs w:val="24"/>
        </w:rPr>
        <w:t xml:space="preserve"> </w:t>
      </w:r>
      <w:r w:rsidR="00BF1293" w:rsidRPr="00CD6F88">
        <w:rPr>
          <w:rFonts w:ascii="Calibri Light" w:hAnsi="Calibri Light" w:cs="Arial"/>
          <w:sz w:val="24"/>
          <w:szCs w:val="24"/>
        </w:rPr>
        <w:t>e</w:t>
      </w:r>
      <w:r w:rsidR="00883139" w:rsidRPr="00CD6F88">
        <w:rPr>
          <w:rFonts w:ascii="Calibri Light" w:hAnsi="Calibri Light" w:cs="Arial"/>
          <w:sz w:val="24"/>
          <w:szCs w:val="24"/>
        </w:rPr>
        <w:t xml:space="preserve"> </w:t>
      </w:r>
      <w:r w:rsidR="00BF1293" w:rsidRPr="00CD6F88">
        <w:rPr>
          <w:rFonts w:ascii="Calibri Light" w:hAnsi="Calibri Light" w:cs="Arial"/>
          <w:sz w:val="24"/>
          <w:szCs w:val="24"/>
        </w:rPr>
        <w:t>em</w:t>
      </w:r>
      <w:r w:rsidR="00883139" w:rsidRPr="00CD6F88">
        <w:rPr>
          <w:rFonts w:ascii="Calibri Light" w:hAnsi="Calibri Light" w:cs="Arial"/>
          <w:sz w:val="24"/>
          <w:szCs w:val="24"/>
        </w:rPr>
        <w:t xml:space="preserve"> tud</w:t>
      </w:r>
      <w:r w:rsidR="00BF1293" w:rsidRPr="00CD6F88">
        <w:rPr>
          <w:rFonts w:ascii="Calibri Light" w:hAnsi="Calibri Light" w:cs="Arial"/>
          <w:sz w:val="24"/>
          <w:szCs w:val="24"/>
        </w:rPr>
        <w:t>o</w:t>
      </w:r>
      <w:r w:rsidR="00883139" w:rsidRPr="00CD6F88">
        <w:rPr>
          <w:rFonts w:ascii="Calibri Light" w:hAnsi="Calibri Light" w:cs="Arial"/>
          <w:sz w:val="24"/>
          <w:szCs w:val="24"/>
        </w:rPr>
        <w:t xml:space="preserve"> </w:t>
      </w:r>
      <w:r w:rsidR="00BF1293" w:rsidRPr="00CD6F88">
        <w:rPr>
          <w:rFonts w:ascii="Calibri Light" w:hAnsi="Calibri Light" w:cs="Arial"/>
          <w:sz w:val="24"/>
          <w:szCs w:val="24"/>
        </w:rPr>
        <w:t>o</w:t>
      </w:r>
      <w:r w:rsidR="00883139" w:rsidRPr="00CD6F88">
        <w:rPr>
          <w:rFonts w:ascii="Calibri Light" w:hAnsi="Calibri Light" w:cs="Arial"/>
          <w:sz w:val="24"/>
          <w:szCs w:val="24"/>
        </w:rPr>
        <w:t xml:space="preserve"> </w:t>
      </w:r>
      <w:r w:rsidR="00BF1293" w:rsidRPr="00CD6F88">
        <w:rPr>
          <w:rFonts w:ascii="Calibri Light" w:hAnsi="Calibri Light" w:cs="Arial"/>
          <w:sz w:val="24"/>
          <w:szCs w:val="24"/>
        </w:rPr>
        <w:t>que</w:t>
      </w:r>
      <w:r w:rsidRPr="00CD6F88">
        <w:rPr>
          <w:rFonts w:ascii="Calibri Light" w:hAnsi="Calibri Light" w:cs="Arial"/>
          <w:sz w:val="24"/>
          <w:szCs w:val="24"/>
        </w:rPr>
        <w:t xml:space="preserve"> </w:t>
      </w:r>
      <w:r w:rsidR="00BF1293" w:rsidRPr="00CD6F88">
        <w:rPr>
          <w:rFonts w:ascii="Calibri Light" w:hAnsi="Calibri Light" w:cs="Arial"/>
          <w:sz w:val="24"/>
          <w:szCs w:val="24"/>
        </w:rPr>
        <w:t>seja</w:t>
      </w:r>
      <w:r w:rsidR="00883139" w:rsidRPr="00CD6F88">
        <w:rPr>
          <w:rFonts w:ascii="Calibri Light" w:hAnsi="Calibri Light" w:cs="Arial"/>
          <w:sz w:val="24"/>
          <w:szCs w:val="24"/>
        </w:rPr>
        <w:t xml:space="preserve"> </w:t>
      </w:r>
      <w:r w:rsidR="00BF1293" w:rsidRPr="00CD6F88">
        <w:rPr>
          <w:rFonts w:ascii="Calibri Light" w:hAnsi="Calibri Light" w:cs="Arial"/>
          <w:sz w:val="24"/>
          <w:szCs w:val="24"/>
        </w:rPr>
        <w:t>omisso</w:t>
      </w:r>
      <w:r w:rsidR="00883139" w:rsidRPr="00CD6F88">
        <w:rPr>
          <w:rFonts w:ascii="Calibri Light" w:hAnsi="Calibri Light" w:cs="Arial"/>
          <w:sz w:val="24"/>
          <w:szCs w:val="24"/>
        </w:rPr>
        <w:t xml:space="preserve"> na</w:t>
      </w:r>
      <w:r w:rsidR="00BF1293" w:rsidRPr="00CD6F88">
        <w:rPr>
          <w:rFonts w:ascii="Calibri Light" w:hAnsi="Calibri Light" w:cs="Arial"/>
          <w:sz w:val="24"/>
          <w:szCs w:val="24"/>
        </w:rPr>
        <w:t>s</w:t>
      </w:r>
      <w:r w:rsidR="00883139" w:rsidRPr="00CD6F88">
        <w:rPr>
          <w:rFonts w:ascii="Calibri Light" w:hAnsi="Calibri Light" w:cs="Arial"/>
          <w:sz w:val="24"/>
          <w:szCs w:val="24"/>
        </w:rPr>
        <w:t xml:space="preserve"> </w:t>
      </w:r>
      <w:r w:rsidR="00BF1293" w:rsidRPr="00CD6F88">
        <w:rPr>
          <w:rFonts w:ascii="Calibri Light" w:hAnsi="Calibri Light" w:cs="Arial"/>
          <w:sz w:val="24"/>
          <w:szCs w:val="24"/>
        </w:rPr>
        <w:t>peças</w:t>
      </w:r>
      <w:r w:rsidR="00883139" w:rsidRPr="00CD6F88">
        <w:rPr>
          <w:rFonts w:ascii="Calibri Light" w:hAnsi="Calibri Light" w:cs="Arial"/>
          <w:sz w:val="24"/>
          <w:szCs w:val="24"/>
        </w:rPr>
        <w:t xml:space="preserve"> </w:t>
      </w:r>
      <w:r w:rsidR="00BF1293" w:rsidRPr="00CD6F88">
        <w:rPr>
          <w:rFonts w:ascii="Calibri Light" w:hAnsi="Calibri Light" w:cs="Arial"/>
          <w:sz w:val="24"/>
          <w:szCs w:val="24"/>
        </w:rPr>
        <w:t>referidas</w:t>
      </w:r>
      <w:r w:rsidR="00883139" w:rsidRPr="00CD6F88">
        <w:rPr>
          <w:rFonts w:ascii="Calibri Light" w:hAnsi="Calibri Light" w:cs="Arial"/>
          <w:sz w:val="24"/>
          <w:szCs w:val="24"/>
        </w:rPr>
        <w:t xml:space="preserve"> </w:t>
      </w:r>
      <w:r w:rsidR="00BF1293" w:rsidRPr="00CD6F88">
        <w:rPr>
          <w:rFonts w:ascii="Calibri Light" w:hAnsi="Calibri Light" w:cs="Arial"/>
          <w:sz w:val="24"/>
          <w:szCs w:val="24"/>
        </w:rPr>
        <w:t>observa</w:t>
      </w:r>
      <w:r w:rsidR="00883139" w:rsidRPr="00CD6F88">
        <w:rPr>
          <w:rFonts w:ascii="Calibri Light" w:hAnsi="Calibri Light" w:cs="Arial"/>
          <w:sz w:val="24"/>
          <w:szCs w:val="24"/>
        </w:rPr>
        <w:t xml:space="preserve">r-se-á </w:t>
      </w:r>
      <w:r w:rsidR="00BF1293" w:rsidRPr="00CD6F88">
        <w:rPr>
          <w:rFonts w:ascii="Calibri Light" w:hAnsi="Calibri Light" w:cs="Arial"/>
          <w:sz w:val="24"/>
          <w:szCs w:val="24"/>
        </w:rPr>
        <w:t>o</w:t>
      </w:r>
      <w:r w:rsidR="00883139" w:rsidRPr="00CD6F88">
        <w:rPr>
          <w:rFonts w:ascii="Calibri Light" w:hAnsi="Calibri Light" w:cs="Arial"/>
          <w:sz w:val="24"/>
          <w:szCs w:val="24"/>
        </w:rPr>
        <w:t xml:space="preserve"> d</w:t>
      </w:r>
      <w:r w:rsidR="00BF1293" w:rsidRPr="00CD6F88">
        <w:rPr>
          <w:rFonts w:ascii="Calibri Light" w:hAnsi="Calibri Light" w:cs="Arial"/>
          <w:sz w:val="24"/>
          <w:szCs w:val="24"/>
        </w:rPr>
        <w:t>isposto</w:t>
      </w:r>
      <w:r w:rsidR="00883139" w:rsidRPr="00CD6F88">
        <w:rPr>
          <w:rFonts w:ascii="Calibri Light" w:hAnsi="Calibri Light" w:cs="Arial"/>
          <w:sz w:val="24"/>
          <w:szCs w:val="24"/>
        </w:rPr>
        <w:t xml:space="preserve"> </w:t>
      </w:r>
      <w:r w:rsidR="00BF1293" w:rsidRPr="00CD6F88">
        <w:rPr>
          <w:rFonts w:ascii="Calibri Light" w:hAnsi="Calibri Light" w:cs="Arial"/>
          <w:sz w:val="24"/>
          <w:szCs w:val="24"/>
        </w:rPr>
        <w:t>na</w:t>
      </w:r>
      <w:r w:rsidR="00883139" w:rsidRPr="00CD6F88">
        <w:rPr>
          <w:rFonts w:ascii="Calibri Light" w:hAnsi="Calibri Light" w:cs="Arial"/>
          <w:sz w:val="24"/>
          <w:szCs w:val="24"/>
        </w:rPr>
        <w:t xml:space="preserve"> le</w:t>
      </w:r>
      <w:r w:rsidR="00BF1293" w:rsidRPr="00CD6F88">
        <w:rPr>
          <w:rFonts w:ascii="Calibri Light" w:hAnsi="Calibri Light" w:cs="Arial"/>
          <w:sz w:val="24"/>
          <w:szCs w:val="24"/>
        </w:rPr>
        <w:t>gislação</w:t>
      </w:r>
      <w:r w:rsidR="00883139" w:rsidRPr="00CD6F88">
        <w:rPr>
          <w:rFonts w:ascii="Calibri Light" w:hAnsi="Calibri Light" w:cs="Arial"/>
          <w:sz w:val="24"/>
          <w:szCs w:val="24"/>
        </w:rPr>
        <w:t xml:space="preserve"> </w:t>
      </w:r>
      <w:r w:rsidR="00BF1293" w:rsidRPr="00CD6F88">
        <w:rPr>
          <w:rFonts w:ascii="Calibri Light" w:hAnsi="Calibri Light" w:cs="Arial"/>
          <w:sz w:val="24"/>
          <w:szCs w:val="24"/>
        </w:rPr>
        <w:t>aplicável</w:t>
      </w:r>
      <w:r w:rsidR="00883139" w:rsidRPr="00CD6F88">
        <w:rPr>
          <w:rFonts w:ascii="Calibri Light" w:hAnsi="Calibri Light" w:cs="Arial"/>
          <w:sz w:val="24"/>
          <w:szCs w:val="24"/>
        </w:rPr>
        <w:t xml:space="preserve"> </w:t>
      </w:r>
      <w:r w:rsidR="00BF1293" w:rsidRPr="00CD6F88">
        <w:rPr>
          <w:rFonts w:ascii="Calibri Light" w:hAnsi="Calibri Light" w:cs="Arial"/>
          <w:sz w:val="24"/>
          <w:szCs w:val="24"/>
        </w:rPr>
        <w:t>ao</w:t>
      </w:r>
      <w:r w:rsidRPr="00CD6F88">
        <w:rPr>
          <w:rFonts w:ascii="Calibri Light" w:hAnsi="Calibri Light" w:cs="Arial"/>
          <w:sz w:val="24"/>
          <w:szCs w:val="24"/>
        </w:rPr>
        <w:t xml:space="preserve"> </w:t>
      </w:r>
      <w:r w:rsidR="00883139" w:rsidRPr="00CD6F88">
        <w:rPr>
          <w:rFonts w:ascii="Calibri Light" w:hAnsi="Calibri Light" w:cs="Arial"/>
          <w:sz w:val="24"/>
          <w:szCs w:val="24"/>
        </w:rPr>
        <w:t>arr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endamento </w:t>
      </w:r>
      <w:r w:rsidR="00883139" w:rsidRPr="00CD6F88">
        <w:rPr>
          <w:rFonts w:ascii="Calibri Light" w:hAnsi="Calibri Light" w:cs="Arial"/>
          <w:sz w:val="24"/>
          <w:szCs w:val="24"/>
        </w:rPr>
        <w:t>para fi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ns não </w:t>
      </w:r>
      <w:r w:rsidR="00883139" w:rsidRPr="00CD6F88">
        <w:rPr>
          <w:rFonts w:ascii="Calibri Light" w:hAnsi="Calibri Light" w:cs="Arial"/>
          <w:sz w:val="24"/>
          <w:szCs w:val="24"/>
        </w:rPr>
        <w:t>habitacionais, designadamente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o </w:t>
      </w:r>
      <w:r w:rsidR="00883139" w:rsidRPr="00CD6F88">
        <w:rPr>
          <w:rFonts w:ascii="Calibri Light" w:hAnsi="Calibri Light" w:cs="Arial"/>
          <w:sz w:val="24"/>
          <w:szCs w:val="24"/>
        </w:rPr>
        <w:t>No</w:t>
      </w:r>
      <w:r w:rsidR="00BF1293" w:rsidRPr="00CD6F88">
        <w:rPr>
          <w:rFonts w:ascii="Calibri Light" w:hAnsi="Calibri Light" w:cs="Arial"/>
          <w:sz w:val="24"/>
          <w:szCs w:val="24"/>
        </w:rPr>
        <w:t>vo Regim</w:t>
      </w:r>
      <w:r w:rsidR="00883139" w:rsidRPr="00CD6F88">
        <w:rPr>
          <w:rFonts w:ascii="Calibri Light" w:hAnsi="Calibri Light" w:cs="Arial"/>
          <w:sz w:val="24"/>
          <w:szCs w:val="24"/>
        </w:rPr>
        <w:t>e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do</w:t>
      </w:r>
      <w:r w:rsidRPr="00CD6F88">
        <w:rPr>
          <w:rFonts w:ascii="Calibri Light" w:hAnsi="Calibri Light" w:cs="Arial"/>
          <w:sz w:val="24"/>
          <w:szCs w:val="24"/>
        </w:rPr>
        <w:t xml:space="preserve"> </w:t>
      </w:r>
      <w:r w:rsidR="00883139" w:rsidRPr="00CD6F88">
        <w:rPr>
          <w:rFonts w:ascii="Calibri Light" w:hAnsi="Calibri Light" w:cs="Arial"/>
          <w:sz w:val="24"/>
          <w:szCs w:val="24"/>
        </w:rPr>
        <w:t>Arrendamento Ur</w:t>
      </w:r>
      <w:r w:rsidR="00BF1293" w:rsidRPr="00CD6F88">
        <w:rPr>
          <w:rFonts w:ascii="Calibri Light" w:hAnsi="Calibri Light" w:cs="Arial"/>
          <w:sz w:val="24"/>
          <w:szCs w:val="24"/>
        </w:rPr>
        <w:t>bano (</w:t>
      </w:r>
      <w:r w:rsidR="00883139" w:rsidRPr="00CD6F88">
        <w:rPr>
          <w:rFonts w:ascii="Calibri Light" w:hAnsi="Calibri Light" w:cs="Arial"/>
          <w:sz w:val="24"/>
          <w:szCs w:val="24"/>
        </w:rPr>
        <w:t>NRAU).</w:t>
      </w:r>
    </w:p>
    <w:p w:rsidR="00BF1293" w:rsidRPr="00CD6F88" w:rsidRDefault="00756B38" w:rsidP="00756B38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b/>
          <w:sz w:val="24"/>
          <w:szCs w:val="24"/>
        </w:rPr>
      </w:pPr>
      <w:r w:rsidRPr="00CD6F88">
        <w:rPr>
          <w:rFonts w:ascii="Calibri Light" w:hAnsi="Calibri Light" w:cs="Arial"/>
          <w:b/>
          <w:sz w:val="24"/>
          <w:szCs w:val="24"/>
        </w:rPr>
        <w:fldChar w:fldCharType="begin"/>
      </w:r>
      <w:r w:rsidRPr="00CD6F88">
        <w:rPr>
          <w:rFonts w:ascii="Calibri Light" w:hAnsi="Calibri Light" w:cs="Arial"/>
          <w:b/>
          <w:sz w:val="24"/>
          <w:szCs w:val="24"/>
        </w:rPr>
        <w:instrText xml:space="preserve"> SEQ Figura \* ARABIC </w:instrText>
      </w:r>
      <w:r w:rsidRPr="00CD6F88">
        <w:rPr>
          <w:rFonts w:ascii="Calibri Light" w:hAnsi="Calibri Light" w:cs="Arial"/>
          <w:b/>
          <w:sz w:val="24"/>
          <w:szCs w:val="24"/>
        </w:rPr>
        <w:fldChar w:fldCharType="separate"/>
      </w:r>
      <w:bookmarkStart w:id="3" w:name="_Toc26180072"/>
      <w:r w:rsidR="00EB07FA">
        <w:rPr>
          <w:rFonts w:ascii="Calibri Light" w:hAnsi="Calibri Light" w:cs="Arial"/>
          <w:b/>
          <w:noProof/>
          <w:sz w:val="24"/>
          <w:szCs w:val="24"/>
        </w:rPr>
        <w:t>3</w:t>
      </w:r>
      <w:r w:rsidRPr="00CD6F88">
        <w:rPr>
          <w:rFonts w:ascii="Calibri Light" w:hAnsi="Calibri Light" w:cs="Arial"/>
          <w:b/>
          <w:sz w:val="24"/>
          <w:szCs w:val="24"/>
        </w:rPr>
        <w:fldChar w:fldCharType="end"/>
      </w:r>
      <w:r w:rsidRPr="00CD6F88">
        <w:rPr>
          <w:rFonts w:ascii="Calibri Light" w:hAnsi="Calibri Light" w:cs="Arial"/>
          <w:b/>
          <w:sz w:val="24"/>
          <w:szCs w:val="24"/>
        </w:rPr>
        <w:t>. O</w:t>
      </w:r>
      <w:r w:rsidR="00BF1293" w:rsidRPr="00CD6F88">
        <w:rPr>
          <w:rFonts w:ascii="Calibri Light" w:hAnsi="Calibri Light" w:cs="Arial"/>
          <w:b/>
          <w:sz w:val="24"/>
          <w:szCs w:val="24"/>
        </w:rPr>
        <w:t>BJETO DO ARRENDAMENTO</w:t>
      </w:r>
      <w:bookmarkEnd w:id="3"/>
    </w:p>
    <w:p w:rsidR="00BF1293" w:rsidRPr="00CD6F88" w:rsidRDefault="00883139" w:rsidP="00AC7FF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CD6F88">
        <w:rPr>
          <w:rFonts w:ascii="Calibri Light" w:hAnsi="Calibri Light" w:cs="Arial"/>
          <w:sz w:val="24"/>
          <w:szCs w:val="24"/>
        </w:rPr>
        <w:t xml:space="preserve">O espaço municipal </w:t>
      </w:r>
      <w:r w:rsidR="00BF1293" w:rsidRPr="00CD6F88">
        <w:rPr>
          <w:rFonts w:ascii="Calibri Light" w:hAnsi="Calibri Light" w:cs="Arial"/>
          <w:sz w:val="24"/>
          <w:szCs w:val="24"/>
        </w:rPr>
        <w:t>não</w:t>
      </w:r>
      <w:r w:rsidRPr="00CD6F88">
        <w:rPr>
          <w:rFonts w:ascii="Calibri Light" w:hAnsi="Calibri Light" w:cs="Arial"/>
          <w:sz w:val="24"/>
          <w:szCs w:val="24"/>
        </w:rPr>
        <w:t xml:space="preserve"> habitacional</w:t>
      </w:r>
      <w:r w:rsidR="00BF1293" w:rsidRPr="00CD6F88">
        <w:rPr>
          <w:rFonts w:ascii="Calibri Light" w:hAnsi="Calibri Light" w:cs="Arial"/>
          <w:sz w:val="24"/>
          <w:szCs w:val="24"/>
        </w:rPr>
        <w:t>,</w:t>
      </w:r>
      <w:r w:rsidRPr="00CD6F88">
        <w:rPr>
          <w:rFonts w:ascii="Calibri Light" w:hAnsi="Calibri Light" w:cs="Arial"/>
          <w:sz w:val="24"/>
          <w:szCs w:val="24"/>
        </w:rPr>
        <w:t xml:space="preserve"> </w:t>
      </w:r>
      <w:r w:rsidR="00BF1293" w:rsidRPr="00CD6F88">
        <w:rPr>
          <w:rFonts w:ascii="Calibri Light" w:hAnsi="Calibri Light" w:cs="Arial"/>
          <w:sz w:val="24"/>
          <w:szCs w:val="24"/>
        </w:rPr>
        <w:t>doravante</w:t>
      </w:r>
      <w:r w:rsidRPr="00CD6F88">
        <w:rPr>
          <w:rFonts w:ascii="Calibri Light" w:hAnsi="Calibri Light" w:cs="Arial"/>
          <w:sz w:val="24"/>
          <w:szCs w:val="24"/>
        </w:rPr>
        <w:t xml:space="preserve"> </w:t>
      </w:r>
      <w:r w:rsidR="00BF1293" w:rsidRPr="00CD6F88">
        <w:rPr>
          <w:rFonts w:ascii="Calibri Light" w:hAnsi="Calibri Light" w:cs="Arial"/>
          <w:sz w:val="24"/>
          <w:szCs w:val="24"/>
        </w:rPr>
        <w:t>designado</w:t>
      </w:r>
      <w:r w:rsidRPr="00CD6F88">
        <w:rPr>
          <w:rFonts w:ascii="Calibri Light" w:hAnsi="Calibri Light" w:cs="Arial"/>
          <w:sz w:val="24"/>
          <w:szCs w:val="24"/>
        </w:rPr>
        <w:t xml:space="preserve"> </w:t>
      </w:r>
      <w:r w:rsidR="00BF1293" w:rsidRPr="00CD6F88">
        <w:rPr>
          <w:rFonts w:ascii="Calibri Light" w:hAnsi="Calibri Light" w:cs="Arial"/>
          <w:sz w:val="24"/>
          <w:szCs w:val="24"/>
        </w:rPr>
        <w:t>por</w:t>
      </w:r>
      <w:r w:rsidR="00672A83" w:rsidRPr="00CD6F88">
        <w:rPr>
          <w:rFonts w:ascii="Calibri Light" w:hAnsi="Calibri Light" w:cs="Arial"/>
          <w:sz w:val="24"/>
          <w:szCs w:val="24"/>
        </w:rPr>
        <w:t xml:space="preserve"> </w:t>
      </w:r>
      <w:r w:rsidRPr="00CD6F88">
        <w:rPr>
          <w:rFonts w:ascii="Calibri Light" w:hAnsi="Calibri Light" w:cs="Arial"/>
          <w:sz w:val="24"/>
          <w:szCs w:val="24"/>
        </w:rPr>
        <w:t>”</w:t>
      </w:r>
      <w:r w:rsidR="00BF1293" w:rsidRPr="00CD6F88">
        <w:rPr>
          <w:rFonts w:ascii="Calibri Light" w:hAnsi="Calibri Light" w:cs="Arial"/>
          <w:sz w:val="24"/>
          <w:szCs w:val="24"/>
        </w:rPr>
        <w:t>Locado", objeto do</w:t>
      </w:r>
      <w:r w:rsidR="00581E8D" w:rsidRPr="00CD6F88">
        <w:rPr>
          <w:rFonts w:ascii="Calibri Light" w:hAnsi="Calibri Light" w:cs="Arial"/>
          <w:sz w:val="24"/>
          <w:szCs w:val="24"/>
        </w:rPr>
        <w:t xml:space="preserve"> arrendamento</w:t>
      </w:r>
      <w:r w:rsidR="00CD6F88">
        <w:rPr>
          <w:rFonts w:ascii="Calibri Light" w:hAnsi="Calibri Light" w:cs="Arial"/>
          <w:sz w:val="24"/>
          <w:szCs w:val="24"/>
        </w:rPr>
        <w:t>, situa-se no Centro Cultural e Recreativo do Lousal e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encontra-se</w:t>
      </w:r>
      <w:r w:rsidR="00672A83" w:rsidRPr="00CD6F88">
        <w:rPr>
          <w:rFonts w:ascii="Calibri Light" w:hAnsi="Calibri Light" w:cs="Arial"/>
          <w:sz w:val="24"/>
          <w:szCs w:val="24"/>
        </w:rPr>
        <w:t xml:space="preserve"> </w:t>
      </w:r>
      <w:r w:rsidR="00EE5A6D">
        <w:rPr>
          <w:rFonts w:ascii="Calibri Light" w:hAnsi="Calibri Light" w:cs="Arial"/>
          <w:sz w:val="24"/>
          <w:szCs w:val="24"/>
        </w:rPr>
        <w:t>mais bem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</w:t>
      </w:r>
      <w:r w:rsidRPr="00CD6F88">
        <w:rPr>
          <w:rFonts w:ascii="Calibri Light" w:hAnsi="Calibri Light" w:cs="Arial"/>
          <w:sz w:val="24"/>
          <w:szCs w:val="24"/>
        </w:rPr>
        <w:t>identifi</w:t>
      </w:r>
      <w:r w:rsidR="00BF1293" w:rsidRPr="00CD6F88">
        <w:rPr>
          <w:rFonts w:ascii="Calibri Light" w:hAnsi="Calibri Light" w:cs="Arial"/>
          <w:sz w:val="24"/>
          <w:szCs w:val="24"/>
        </w:rPr>
        <w:t>cado no Anexo I do P</w:t>
      </w:r>
      <w:r w:rsidRPr="00CD6F88">
        <w:rPr>
          <w:rFonts w:ascii="Calibri Light" w:hAnsi="Calibri Light" w:cs="Arial"/>
          <w:sz w:val="24"/>
          <w:szCs w:val="24"/>
        </w:rPr>
        <w:t>rogr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ama da Hasta </w:t>
      </w:r>
      <w:r w:rsidRPr="00CD6F88">
        <w:rPr>
          <w:rFonts w:ascii="Calibri Light" w:hAnsi="Calibri Light" w:cs="Arial"/>
          <w:sz w:val="24"/>
          <w:szCs w:val="24"/>
        </w:rPr>
        <w:t>Pública.</w:t>
      </w:r>
    </w:p>
    <w:p w:rsidR="00BF1293" w:rsidRPr="00CD6F88" w:rsidRDefault="00756B38" w:rsidP="00756B38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b/>
          <w:sz w:val="24"/>
          <w:szCs w:val="24"/>
        </w:rPr>
      </w:pPr>
      <w:r w:rsidRPr="00CD6F88">
        <w:rPr>
          <w:rFonts w:ascii="Calibri Light" w:hAnsi="Calibri Light" w:cs="Arial"/>
          <w:b/>
          <w:sz w:val="24"/>
          <w:szCs w:val="24"/>
        </w:rPr>
        <w:fldChar w:fldCharType="begin"/>
      </w:r>
      <w:r w:rsidRPr="00CD6F88">
        <w:rPr>
          <w:rFonts w:ascii="Calibri Light" w:hAnsi="Calibri Light" w:cs="Arial"/>
          <w:b/>
          <w:sz w:val="24"/>
          <w:szCs w:val="24"/>
        </w:rPr>
        <w:instrText xml:space="preserve"> SEQ Figura \* ARABIC </w:instrText>
      </w:r>
      <w:r w:rsidRPr="00CD6F88">
        <w:rPr>
          <w:rFonts w:ascii="Calibri Light" w:hAnsi="Calibri Light" w:cs="Arial"/>
          <w:b/>
          <w:sz w:val="24"/>
          <w:szCs w:val="24"/>
        </w:rPr>
        <w:fldChar w:fldCharType="separate"/>
      </w:r>
      <w:bookmarkStart w:id="4" w:name="_Toc26180073"/>
      <w:r w:rsidR="00EB07FA">
        <w:rPr>
          <w:rFonts w:ascii="Calibri Light" w:hAnsi="Calibri Light" w:cs="Arial"/>
          <w:b/>
          <w:noProof/>
          <w:sz w:val="24"/>
          <w:szCs w:val="24"/>
        </w:rPr>
        <w:t>4</w:t>
      </w:r>
      <w:r w:rsidRPr="00CD6F88">
        <w:rPr>
          <w:rFonts w:ascii="Calibri Light" w:hAnsi="Calibri Light" w:cs="Arial"/>
          <w:b/>
          <w:sz w:val="24"/>
          <w:szCs w:val="24"/>
        </w:rPr>
        <w:fldChar w:fldCharType="end"/>
      </w:r>
      <w:r w:rsidRPr="00CD6F88">
        <w:rPr>
          <w:rFonts w:ascii="Calibri Light" w:hAnsi="Calibri Light" w:cs="Arial"/>
          <w:b/>
          <w:sz w:val="24"/>
          <w:szCs w:val="24"/>
        </w:rPr>
        <w:t>.</w:t>
      </w:r>
      <w:r w:rsidR="00BF1293" w:rsidRPr="00CD6F88">
        <w:rPr>
          <w:rFonts w:ascii="Calibri Light" w:hAnsi="Calibri Light" w:cs="Arial"/>
          <w:b/>
          <w:sz w:val="24"/>
          <w:szCs w:val="24"/>
        </w:rPr>
        <w:t>FIM DO CONTRATO</w:t>
      </w:r>
      <w:bookmarkEnd w:id="4"/>
    </w:p>
    <w:p w:rsidR="00BF1293" w:rsidRPr="00CD6F88" w:rsidRDefault="00672A83" w:rsidP="00AC7FF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CD6F88">
        <w:rPr>
          <w:rFonts w:ascii="Calibri Light" w:hAnsi="Calibri Light" w:cs="Arial"/>
          <w:sz w:val="24"/>
          <w:szCs w:val="24"/>
        </w:rPr>
        <w:t>1</w:t>
      </w:r>
      <w:r w:rsidR="00BF1293" w:rsidRPr="00CD6F88">
        <w:rPr>
          <w:rFonts w:ascii="Calibri Light" w:hAnsi="Calibri Light" w:cs="Arial"/>
          <w:sz w:val="24"/>
          <w:szCs w:val="24"/>
        </w:rPr>
        <w:t>.</w:t>
      </w:r>
      <w:r w:rsidR="00C51766" w:rsidRPr="00CD6F88">
        <w:rPr>
          <w:rFonts w:ascii="Calibri Light" w:hAnsi="Calibri Light" w:cs="Arial"/>
          <w:sz w:val="24"/>
          <w:szCs w:val="24"/>
        </w:rPr>
        <w:t xml:space="preserve"> </w:t>
      </w:r>
      <w:r w:rsidR="00BF1293" w:rsidRPr="00CD6F88">
        <w:rPr>
          <w:rFonts w:ascii="Calibri Light" w:hAnsi="Calibri Light" w:cs="Arial"/>
          <w:sz w:val="24"/>
          <w:szCs w:val="24"/>
        </w:rPr>
        <w:t>A</w:t>
      </w:r>
      <w:r w:rsidR="008E606F" w:rsidRPr="00CD6F88">
        <w:rPr>
          <w:rFonts w:ascii="Calibri Light" w:hAnsi="Calibri Light" w:cs="Arial"/>
          <w:sz w:val="24"/>
          <w:szCs w:val="24"/>
        </w:rPr>
        <w:t xml:space="preserve"> </w:t>
      </w:r>
      <w:r w:rsidR="00BF1293" w:rsidRPr="00CD6F88">
        <w:rPr>
          <w:rFonts w:ascii="Calibri Light" w:hAnsi="Calibri Light" w:cs="Arial"/>
          <w:sz w:val="24"/>
          <w:szCs w:val="24"/>
        </w:rPr>
        <w:t>presente</w:t>
      </w:r>
      <w:r w:rsidRPr="00CD6F88">
        <w:rPr>
          <w:rFonts w:ascii="Calibri Light" w:hAnsi="Calibri Light" w:cs="Arial"/>
          <w:sz w:val="24"/>
          <w:szCs w:val="24"/>
        </w:rPr>
        <w:t xml:space="preserve"> </w:t>
      </w:r>
      <w:r w:rsidR="00BF1293" w:rsidRPr="00CD6F88">
        <w:rPr>
          <w:rFonts w:ascii="Calibri Light" w:hAnsi="Calibri Light" w:cs="Arial"/>
          <w:sz w:val="24"/>
          <w:szCs w:val="24"/>
        </w:rPr>
        <w:t>Hasta</w:t>
      </w:r>
      <w:r w:rsidRPr="00CD6F88">
        <w:rPr>
          <w:rFonts w:ascii="Calibri Light" w:hAnsi="Calibri Light" w:cs="Arial"/>
          <w:sz w:val="24"/>
          <w:szCs w:val="24"/>
        </w:rPr>
        <w:t xml:space="preserve"> </w:t>
      </w:r>
      <w:r w:rsidR="00BF1293" w:rsidRPr="00CD6F88">
        <w:rPr>
          <w:rFonts w:ascii="Calibri Light" w:hAnsi="Calibri Light" w:cs="Arial"/>
          <w:sz w:val="24"/>
          <w:szCs w:val="24"/>
        </w:rPr>
        <w:t>Pública</w:t>
      </w:r>
      <w:r w:rsidRPr="00CD6F88">
        <w:rPr>
          <w:rFonts w:ascii="Calibri Light" w:hAnsi="Calibri Light" w:cs="Arial"/>
          <w:sz w:val="24"/>
          <w:szCs w:val="24"/>
        </w:rPr>
        <w:t xml:space="preserve"> </w:t>
      </w:r>
      <w:r w:rsidR="00BF1293" w:rsidRPr="00CD6F88">
        <w:rPr>
          <w:rFonts w:ascii="Calibri Light" w:hAnsi="Calibri Light" w:cs="Arial"/>
          <w:sz w:val="24"/>
          <w:szCs w:val="24"/>
        </w:rPr>
        <w:t>destina-se</w:t>
      </w:r>
      <w:r w:rsidRPr="00CD6F88">
        <w:rPr>
          <w:rFonts w:ascii="Calibri Light" w:hAnsi="Calibri Light" w:cs="Arial"/>
          <w:sz w:val="24"/>
          <w:szCs w:val="24"/>
        </w:rPr>
        <w:t xml:space="preserve"> </w:t>
      </w:r>
      <w:r w:rsidR="00D26A94" w:rsidRPr="00CD6F88">
        <w:rPr>
          <w:rFonts w:ascii="Calibri Light" w:hAnsi="Calibri Light" w:cs="Arial"/>
          <w:sz w:val="24"/>
          <w:szCs w:val="24"/>
        </w:rPr>
        <w:t xml:space="preserve">à concessão do direito </w:t>
      </w:r>
      <w:r w:rsidR="00BF1293" w:rsidRPr="00CD6F88">
        <w:rPr>
          <w:rFonts w:ascii="Calibri Light" w:hAnsi="Calibri Light" w:cs="Arial"/>
          <w:sz w:val="24"/>
          <w:szCs w:val="24"/>
        </w:rPr>
        <w:t>ao</w:t>
      </w:r>
      <w:r w:rsidRPr="00CD6F88">
        <w:rPr>
          <w:rFonts w:ascii="Calibri Light" w:hAnsi="Calibri Light" w:cs="Arial"/>
          <w:sz w:val="24"/>
          <w:szCs w:val="24"/>
        </w:rPr>
        <w:t xml:space="preserve"> arrendam</w:t>
      </w:r>
      <w:r w:rsidR="00BF1293" w:rsidRPr="00CD6F88">
        <w:rPr>
          <w:rFonts w:ascii="Calibri Light" w:hAnsi="Calibri Light" w:cs="Arial"/>
          <w:sz w:val="24"/>
          <w:szCs w:val="24"/>
        </w:rPr>
        <w:t>ento</w:t>
      </w:r>
      <w:r w:rsidRPr="00CD6F88">
        <w:rPr>
          <w:rFonts w:ascii="Calibri Light" w:hAnsi="Calibri Light" w:cs="Arial"/>
          <w:sz w:val="24"/>
          <w:szCs w:val="24"/>
        </w:rPr>
        <w:t xml:space="preserve"> </w:t>
      </w:r>
      <w:r w:rsidR="00BF1293" w:rsidRPr="00CD6F88">
        <w:rPr>
          <w:rFonts w:ascii="Calibri Light" w:hAnsi="Calibri Light" w:cs="Arial"/>
          <w:sz w:val="24"/>
          <w:szCs w:val="24"/>
        </w:rPr>
        <w:t>do</w:t>
      </w:r>
      <w:r w:rsidRPr="00CD6F88">
        <w:rPr>
          <w:rFonts w:ascii="Calibri Light" w:hAnsi="Calibri Light" w:cs="Arial"/>
          <w:sz w:val="24"/>
          <w:szCs w:val="24"/>
        </w:rPr>
        <w:t xml:space="preserve"> espaço m</w:t>
      </w:r>
      <w:r w:rsidR="00BF1293" w:rsidRPr="00CD6F88">
        <w:rPr>
          <w:rFonts w:ascii="Calibri Light" w:hAnsi="Calibri Light" w:cs="Arial"/>
          <w:sz w:val="24"/>
          <w:szCs w:val="24"/>
        </w:rPr>
        <w:t>unicipa</w:t>
      </w:r>
      <w:r w:rsidR="00581E8D" w:rsidRPr="00CD6F88">
        <w:rPr>
          <w:rFonts w:ascii="Calibri Light" w:hAnsi="Calibri Light" w:cs="Arial"/>
          <w:sz w:val="24"/>
          <w:szCs w:val="24"/>
        </w:rPr>
        <w:t>l</w:t>
      </w:r>
      <w:r w:rsidRPr="00CD6F88">
        <w:rPr>
          <w:rFonts w:ascii="Calibri Light" w:hAnsi="Calibri Light" w:cs="Arial"/>
          <w:sz w:val="24"/>
          <w:szCs w:val="24"/>
        </w:rPr>
        <w:t xml:space="preserve"> </w:t>
      </w:r>
      <w:r w:rsidR="00BF1293" w:rsidRPr="00CD6F88">
        <w:rPr>
          <w:rFonts w:ascii="Calibri Light" w:hAnsi="Calibri Light" w:cs="Arial"/>
          <w:sz w:val="24"/>
          <w:szCs w:val="24"/>
        </w:rPr>
        <w:t>não</w:t>
      </w:r>
      <w:r w:rsidR="00581E8D" w:rsidRPr="00CD6F88">
        <w:rPr>
          <w:rFonts w:ascii="Calibri Light" w:hAnsi="Calibri Light" w:cs="Arial"/>
          <w:sz w:val="24"/>
          <w:szCs w:val="24"/>
        </w:rPr>
        <w:t xml:space="preserve"> </w:t>
      </w:r>
      <w:r w:rsidR="00BF1293" w:rsidRPr="00CD6F88">
        <w:rPr>
          <w:rFonts w:ascii="Calibri Light" w:hAnsi="Calibri Light" w:cs="Arial"/>
          <w:sz w:val="24"/>
          <w:szCs w:val="24"/>
        </w:rPr>
        <w:t>habitaciona</w:t>
      </w:r>
      <w:r w:rsidR="00581E8D" w:rsidRPr="00CD6F88">
        <w:rPr>
          <w:rFonts w:ascii="Calibri Light" w:hAnsi="Calibri Light" w:cs="Arial"/>
          <w:sz w:val="24"/>
          <w:szCs w:val="24"/>
        </w:rPr>
        <w:t>l</w:t>
      </w:r>
      <w:r w:rsidR="00C51766" w:rsidRPr="00CD6F88">
        <w:rPr>
          <w:rFonts w:ascii="Calibri Light" w:hAnsi="Calibri Light" w:cs="Arial"/>
          <w:sz w:val="24"/>
          <w:szCs w:val="24"/>
        </w:rPr>
        <w:t xml:space="preserve"> identificado </w:t>
      </w:r>
      <w:r w:rsidR="00BF1293" w:rsidRPr="00CD6F88">
        <w:rPr>
          <w:rFonts w:ascii="Calibri Light" w:hAnsi="Calibri Light" w:cs="Arial"/>
          <w:sz w:val="24"/>
          <w:szCs w:val="24"/>
        </w:rPr>
        <w:t>no</w:t>
      </w:r>
      <w:r w:rsidR="00C51766" w:rsidRPr="00CD6F88">
        <w:rPr>
          <w:rFonts w:ascii="Calibri Light" w:hAnsi="Calibri Light" w:cs="Arial"/>
          <w:sz w:val="24"/>
          <w:szCs w:val="24"/>
        </w:rPr>
        <w:t xml:space="preserve"> </w:t>
      </w:r>
      <w:r w:rsidR="00BF1293" w:rsidRPr="00CD6F88">
        <w:rPr>
          <w:rFonts w:ascii="Calibri Light" w:hAnsi="Calibri Light" w:cs="Arial"/>
          <w:sz w:val="24"/>
          <w:szCs w:val="24"/>
        </w:rPr>
        <w:t>número</w:t>
      </w:r>
      <w:r w:rsidR="00C51766" w:rsidRPr="00CD6F88">
        <w:rPr>
          <w:rFonts w:ascii="Calibri Light" w:hAnsi="Calibri Light" w:cs="Arial"/>
          <w:sz w:val="24"/>
          <w:szCs w:val="24"/>
        </w:rPr>
        <w:t xml:space="preserve"> anterior</w:t>
      </w:r>
      <w:r w:rsidR="00BF1293" w:rsidRPr="00CD6F88">
        <w:rPr>
          <w:rFonts w:ascii="Calibri Light" w:hAnsi="Calibri Light" w:cs="Arial"/>
          <w:sz w:val="24"/>
          <w:szCs w:val="24"/>
        </w:rPr>
        <w:t>,</w:t>
      </w:r>
      <w:r w:rsidR="00C51766" w:rsidRPr="00CD6F88">
        <w:rPr>
          <w:rFonts w:ascii="Calibri Light" w:hAnsi="Calibri Light" w:cs="Arial"/>
          <w:sz w:val="24"/>
          <w:szCs w:val="24"/>
        </w:rPr>
        <w:t xml:space="preserve"> </w:t>
      </w:r>
      <w:r w:rsidR="00BF1293" w:rsidRPr="00CD6F88">
        <w:rPr>
          <w:rFonts w:ascii="Calibri Light" w:hAnsi="Calibri Light" w:cs="Arial"/>
          <w:sz w:val="24"/>
          <w:szCs w:val="24"/>
        </w:rPr>
        <w:t>co</w:t>
      </w:r>
      <w:r w:rsidR="00581E8D" w:rsidRPr="00CD6F88">
        <w:rPr>
          <w:rFonts w:ascii="Calibri Light" w:hAnsi="Calibri Light" w:cs="Arial"/>
          <w:sz w:val="24"/>
          <w:szCs w:val="24"/>
        </w:rPr>
        <w:t>m obriga</w:t>
      </w:r>
      <w:r w:rsidR="00BF1293" w:rsidRPr="00CD6F88">
        <w:rPr>
          <w:rFonts w:ascii="Calibri Light" w:hAnsi="Calibri Light" w:cs="Arial"/>
          <w:sz w:val="24"/>
          <w:szCs w:val="24"/>
        </w:rPr>
        <w:t>ção</w:t>
      </w:r>
      <w:r w:rsidR="00C51766" w:rsidRPr="00CD6F88">
        <w:rPr>
          <w:rFonts w:ascii="Calibri Light" w:hAnsi="Calibri Light" w:cs="Arial"/>
          <w:sz w:val="24"/>
          <w:szCs w:val="24"/>
        </w:rPr>
        <w:t xml:space="preserve"> </w:t>
      </w:r>
      <w:r w:rsidR="00BF1293" w:rsidRPr="00CD6F88">
        <w:rPr>
          <w:rFonts w:ascii="Calibri Light" w:hAnsi="Calibri Light" w:cs="Arial"/>
          <w:sz w:val="24"/>
          <w:szCs w:val="24"/>
        </w:rPr>
        <w:t>do</w:t>
      </w:r>
      <w:r w:rsidR="00C51766" w:rsidRPr="00CD6F88">
        <w:rPr>
          <w:rFonts w:ascii="Calibri Light" w:hAnsi="Calibri Light" w:cs="Arial"/>
          <w:sz w:val="24"/>
          <w:szCs w:val="24"/>
        </w:rPr>
        <w:t xml:space="preserve"> </w:t>
      </w:r>
      <w:r w:rsidR="00BF1293" w:rsidRPr="00CD6F88">
        <w:rPr>
          <w:rFonts w:ascii="Calibri Light" w:hAnsi="Calibri Light" w:cs="Arial"/>
          <w:sz w:val="24"/>
          <w:szCs w:val="24"/>
        </w:rPr>
        <w:t>desenvolvimento</w:t>
      </w:r>
      <w:r w:rsidR="00C51766" w:rsidRPr="00CD6F88">
        <w:rPr>
          <w:rFonts w:ascii="Calibri Light" w:hAnsi="Calibri Light" w:cs="Arial"/>
          <w:sz w:val="24"/>
          <w:szCs w:val="24"/>
        </w:rPr>
        <w:t xml:space="preserve"> </w:t>
      </w:r>
      <w:r w:rsidR="00BF1293" w:rsidRPr="00CD6F88">
        <w:rPr>
          <w:rFonts w:ascii="Calibri Light" w:hAnsi="Calibri Light" w:cs="Arial"/>
          <w:sz w:val="24"/>
          <w:szCs w:val="24"/>
        </w:rPr>
        <w:t>de</w:t>
      </w:r>
      <w:r w:rsidR="00581E8D" w:rsidRPr="00CD6F88">
        <w:rPr>
          <w:rFonts w:ascii="Calibri Light" w:hAnsi="Calibri Light" w:cs="Arial"/>
          <w:sz w:val="24"/>
          <w:szCs w:val="24"/>
        </w:rPr>
        <w:t xml:space="preserve"> </w:t>
      </w:r>
      <w:r w:rsidR="00C51766" w:rsidRPr="00CD6F88">
        <w:rPr>
          <w:rFonts w:ascii="Calibri Light" w:hAnsi="Calibri Light" w:cs="Arial"/>
          <w:sz w:val="24"/>
          <w:szCs w:val="24"/>
        </w:rPr>
        <w:t>atividades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</w:t>
      </w:r>
      <w:r w:rsidR="00C51766" w:rsidRPr="00CD6F88">
        <w:rPr>
          <w:rFonts w:ascii="Calibri Light" w:hAnsi="Calibri Light" w:cs="Arial"/>
          <w:sz w:val="24"/>
          <w:szCs w:val="24"/>
        </w:rPr>
        <w:t>de</w:t>
      </w:r>
      <w:r w:rsidR="00C65FDF" w:rsidRPr="00CD6F88">
        <w:rPr>
          <w:rFonts w:ascii="Calibri Light" w:hAnsi="Calibri Light" w:cs="Arial"/>
          <w:sz w:val="24"/>
          <w:szCs w:val="24"/>
        </w:rPr>
        <w:t xml:space="preserve"> comércio</w:t>
      </w:r>
      <w:r w:rsidR="00FB5DA2" w:rsidRPr="00CD6F88">
        <w:rPr>
          <w:rFonts w:ascii="Calibri Light" w:hAnsi="Calibri Light" w:cs="Arial"/>
          <w:sz w:val="24"/>
          <w:szCs w:val="24"/>
        </w:rPr>
        <w:t xml:space="preserve"> </w:t>
      </w:r>
      <w:r w:rsidR="00C65FDF" w:rsidRPr="00CD6F88">
        <w:rPr>
          <w:rFonts w:ascii="Calibri Light" w:hAnsi="Calibri Light" w:cs="Arial"/>
          <w:sz w:val="24"/>
          <w:szCs w:val="24"/>
        </w:rPr>
        <w:t>nos seguintes ramos</w:t>
      </w:r>
      <w:r w:rsidR="00FB5DA2" w:rsidRPr="00CD6F88">
        <w:rPr>
          <w:rFonts w:ascii="Calibri Light" w:hAnsi="Calibri Light" w:cs="Arial"/>
          <w:sz w:val="24"/>
          <w:szCs w:val="24"/>
        </w:rPr>
        <w:t>:</w:t>
      </w:r>
    </w:p>
    <w:p w:rsidR="000C7DC6" w:rsidRPr="00CD6F88" w:rsidRDefault="00C65FDF" w:rsidP="00FB5DA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CD6F88">
        <w:rPr>
          <w:rFonts w:ascii="Calibri Light" w:hAnsi="Calibri Light" w:cs="Arial"/>
          <w:sz w:val="24"/>
          <w:szCs w:val="24"/>
        </w:rPr>
        <w:t>Café – CAE 56301</w:t>
      </w:r>
      <w:r w:rsidR="009D05CF" w:rsidRPr="00CD6F88">
        <w:rPr>
          <w:rFonts w:ascii="Calibri Light" w:hAnsi="Calibri Light" w:cs="Arial"/>
          <w:sz w:val="24"/>
          <w:szCs w:val="24"/>
        </w:rPr>
        <w:t xml:space="preserve"> </w:t>
      </w:r>
    </w:p>
    <w:p w:rsidR="00FB5DA2" w:rsidRPr="00CD6F88" w:rsidRDefault="00C65FDF" w:rsidP="00FB5DA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CD6F88">
        <w:rPr>
          <w:rFonts w:ascii="Calibri Light" w:hAnsi="Calibri Light" w:cs="Arial"/>
          <w:sz w:val="24"/>
          <w:szCs w:val="24"/>
        </w:rPr>
        <w:t xml:space="preserve">Pastelaria e casa de </w:t>
      </w:r>
      <w:r w:rsidR="00F6726F" w:rsidRPr="00CD6F88">
        <w:rPr>
          <w:rFonts w:ascii="Calibri Light" w:hAnsi="Calibri Light" w:cs="Arial"/>
          <w:sz w:val="24"/>
          <w:szCs w:val="24"/>
        </w:rPr>
        <w:t>chá -</w:t>
      </w:r>
      <w:r w:rsidRPr="00CD6F88">
        <w:rPr>
          <w:rFonts w:ascii="Calibri Light" w:hAnsi="Calibri Light" w:cs="Arial"/>
          <w:sz w:val="24"/>
          <w:szCs w:val="24"/>
        </w:rPr>
        <w:t xml:space="preserve"> CAE 56303</w:t>
      </w:r>
    </w:p>
    <w:p w:rsidR="00C65FDF" w:rsidRPr="00CD6F88" w:rsidRDefault="00C65FDF" w:rsidP="000C7DC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CD6F88">
        <w:rPr>
          <w:rFonts w:ascii="Calibri Light" w:hAnsi="Calibri Light" w:cs="Arial"/>
          <w:sz w:val="24"/>
          <w:szCs w:val="24"/>
        </w:rPr>
        <w:t>Venda de gelados</w:t>
      </w:r>
    </w:p>
    <w:p w:rsidR="00C65FDF" w:rsidRPr="00CD6F88" w:rsidRDefault="00C65FDF" w:rsidP="000C7DC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CD6F88">
        <w:rPr>
          <w:rFonts w:ascii="Calibri Light" w:hAnsi="Calibri Light" w:cs="Arial"/>
          <w:sz w:val="24"/>
          <w:szCs w:val="24"/>
        </w:rPr>
        <w:t>Pão, Pastelaria e produtos afins – CAE 47240</w:t>
      </w:r>
    </w:p>
    <w:p w:rsidR="00C65FDF" w:rsidRPr="00CD6F88" w:rsidRDefault="00C65FDF" w:rsidP="000C7DC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CD6F88">
        <w:rPr>
          <w:rFonts w:ascii="Calibri Light" w:hAnsi="Calibri Light" w:cs="Arial"/>
          <w:sz w:val="24"/>
          <w:szCs w:val="24"/>
        </w:rPr>
        <w:t>Alimentos pré-embalados e bebidas em recipientes não reutilizáveis – CAE 47112</w:t>
      </w:r>
    </w:p>
    <w:p w:rsidR="00C65FDF" w:rsidRDefault="000372F1" w:rsidP="000C7DC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CD6F88">
        <w:rPr>
          <w:rFonts w:ascii="Calibri Light" w:hAnsi="Calibri Light" w:cs="Arial"/>
          <w:sz w:val="24"/>
          <w:szCs w:val="24"/>
        </w:rPr>
        <w:t>Produtos alimentares tradicionais – CAE 47112</w:t>
      </w:r>
    </w:p>
    <w:p w:rsidR="00CD6F88" w:rsidRPr="00CD6F88" w:rsidRDefault="00CD6F88" w:rsidP="00CD6F88">
      <w:pPr>
        <w:pStyle w:val="PargrafodaLista"/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BF1293" w:rsidRPr="00CD6F88" w:rsidRDefault="00756B38" w:rsidP="00756B38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b/>
          <w:sz w:val="24"/>
          <w:szCs w:val="24"/>
        </w:rPr>
      </w:pPr>
      <w:r w:rsidRPr="00CD6F88">
        <w:rPr>
          <w:rFonts w:ascii="Calibri Light" w:hAnsi="Calibri Light" w:cs="Arial"/>
          <w:b/>
          <w:sz w:val="24"/>
          <w:szCs w:val="24"/>
        </w:rPr>
        <w:fldChar w:fldCharType="begin"/>
      </w:r>
      <w:r w:rsidRPr="00CD6F88">
        <w:rPr>
          <w:rFonts w:ascii="Calibri Light" w:hAnsi="Calibri Light" w:cs="Arial"/>
          <w:b/>
          <w:sz w:val="24"/>
          <w:szCs w:val="24"/>
        </w:rPr>
        <w:instrText xml:space="preserve"> SEQ Figura \* ARABIC </w:instrText>
      </w:r>
      <w:r w:rsidRPr="00CD6F88">
        <w:rPr>
          <w:rFonts w:ascii="Calibri Light" w:hAnsi="Calibri Light" w:cs="Arial"/>
          <w:b/>
          <w:sz w:val="24"/>
          <w:szCs w:val="24"/>
        </w:rPr>
        <w:fldChar w:fldCharType="separate"/>
      </w:r>
      <w:bookmarkStart w:id="5" w:name="_Toc26180074"/>
      <w:r w:rsidR="00EB07FA">
        <w:rPr>
          <w:rFonts w:ascii="Calibri Light" w:hAnsi="Calibri Light" w:cs="Arial"/>
          <w:b/>
          <w:noProof/>
          <w:sz w:val="24"/>
          <w:szCs w:val="24"/>
        </w:rPr>
        <w:t>5</w:t>
      </w:r>
      <w:r w:rsidRPr="00CD6F88">
        <w:rPr>
          <w:rFonts w:ascii="Calibri Light" w:hAnsi="Calibri Light" w:cs="Arial"/>
          <w:b/>
          <w:sz w:val="24"/>
          <w:szCs w:val="24"/>
        </w:rPr>
        <w:fldChar w:fldCharType="end"/>
      </w:r>
      <w:r w:rsidRPr="00CD6F88">
        <w:rPr>
          <w:rFonts w:ascii="Calibri Light" w:hAnsi="Calibri Light" w:cs="Arial"/>
          <w:b/>
          <w:sz w:val="24"/>
          <w:szCs w:val="24"/>
        </w:rPr>
        <w:t>.</w:t>
      </w:r>
      <w:r w:rsidR="00BF1293" w:rsidRPr="00CD6F88">
        <w:rPr>
          <w:rFonts w:ascii="Calibri Light" w:hAnsi="Calibri Light" w:cs="Arial"/>
          <w:b/>
          <w:sz w:val="24"/>
          <w:szCs w:val="24"/>
        </w:rPr>
        <w:t xml:space="preserve"> </w:t>
      </w:r>
      <w:r w:rsidR="00135710" w:rsidRPr="00CD6F88">
        <w:rPr>
          <w:rFonts w:ascii="Calibri Light" w:hAnsi="Calibri Light" w:cs="Arial"/>
          <w:b/>
          <w:sz w:val="24"/>
          <w:szCs w:val="24"/>
        </w:rPr>
        <w:t>DO</w:t>
      </w:r>
      <w:r w:rsidR="00BF1293" w:rsidRPr="00CD6F88">
        <w:rPr>
          <w:rFonts w:ascii="Calibri Light" w:hAnsi="Calibri Light" w:cs="Arial"/>
          <w:b/>
          <w:sz w:val="24"/>
          <w:szCs w:val="24"/>
        </w:rPr>
        <w:t xml:space="preserve"> </w:t>
      </w:r>
      <w:r w:rsidR="00135710" w:rsidRPr="00CD6F88">
        <w:rPr>
          <w:rFonts w:ascii="Calibri Light" w:hAnsi="Calibri Light" w:cs="Arial"/>
          <w:b/>
          <w:sz w:val="24"/>
          <w:szCs w:val="24"/>
        </w:rPr>
        <w:t>LOCADO</w:t>
      </w:r>
      <w:bookmarkEnd w:id="5"/>
    </w:p>
    <w:p w:rsidR="00BF1293" w:rsidRPr="00CD6F88" w:rsidRDefault="00135710" w:rsidP="000372F1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CD6F88">
        <w:rPr>
          <w:rFonts w:ascii="Calibri Light" w:hAnsi="Calibri Light" w:cs="Arial"/>
          <w:sz w:val="24"/>
          <w:szCs w:val="24"/>
        </w:rPr>
        <w:lastRenderedPageBreak/>
        <w:t xml:space="preserve">O </w:t>
      </w:r>
      <w:r w:rsidR="00BF1293" w:rsidRPr="00CD6F88">
        <w:rPr>
          <w:rFonts w:ascii="Calibri Light" w:hAnsi="Calibri Light" w:cs="Arial"/>
          <w:sz w:val="24"/>
          <w:szCs w:val="24"/>
        </w:rPr>
        <w:t>espaço</w:t>
      </w:r>
      <w:r w:rsidRPr="00CD6F88">
        <w:rPr>
          <w:rFonts w:ascii="Calibri Light" w:hAnsi="Calibri Light" w:cs="Arial"/>
          <w:sz w:val="24"/>
          <w:szCs w:val="24"/>
        </w:rPr>
        <w:t xml:space="preserve"> </w:t>
      </w:r>
      <w:r w:rsidR="00BF1293" w:rsidRPr="00CD6F88">
        <w:rPr>
          <w:rFonts w:ascii="Calibri Light" w:hAnsi="Calibri Light" w:cs="Arial"/>
          <w:sz w:val="24"/>
          <w:szCs w:val="24"/>
        </w:rPr>
        <w:t>municipa</w:t>
      </w:r>
      <w:r w:rsidRPr="00CD6F88">
        <w:rPr>
          <w:rFonts w:ascii="Calibri Light" w:hAnsi="Calibri Light" w:cs="Arial"/>
          <w:sz w:val="24"/>
          <w:szCs w:val="24"/>
        </w:rPr>
        <w:t xml:space="preserve">l </w:t>
      </w:r>
      <w:r w:rsidR="00BF1293" w:rsidRPr="00CD6F88">
        <w:rPr>
          <w:rFonts w:ascii="Calibri Light" w:hAnsi="Calibri Light" w:cs="Arial"/>
          <w:sz w:val="24"/>
          <w:szCs w:val="24"/>
        </w:rPr>
        <w:t>não</w:t>
      </w:r>
      <w:r w:rsidRPr="00CD6F88">
        <w:rPr>
          <w:rFonts w:ascii="Calibri Light" w:hAnsi="Calibri Light" w:cs="Arial"/>
          <w:sz w:val="24"/>
          <w:szCs w:val="24"/>
        </w:rPr>
        <w:t xml:space="preserve"> </w:t>
      </w:r>
      <w:r w:rsidR="00BF1293" w:rsidRPr="00CD6F88">
        <w:rPr>
          <w:rFonts w:ascii="Calibri Light" w:hAnsi="Calibri Light" w:cs="Arial"/>
          <w:sz w:val="24"/>
          <w:szCs w:val="24"/>
        </w:rPr>
        <w:t>habitaciona</w:t>
      </w:r>
      <w:r w:rsidRPr="00CD6F88">
        <w:rPr>
          <w:rFonts w:ascii="Calibri Light" w:hAnsi="Calibri Light" w:cs="Arial"/>
          <w:sz w:val="24"/>
          <w:szCs w:val="24"/>
        </w:rPr>
        <w:t xml:space="preserve">l </w:t>
      </w:r>
      <w:r w:rsidR="00BF1293" w:rsidRPr="00CD6F88">
        <w:rPr>
          <w:rFonts w:ascii="Calibri Light" w:hAnsi="Calibri Light" w:cs="Arial"/>
          <w:sz w:val="24"/>
          <w:szCs w:val="24"/>
        </w:rPr>
        <w:t>a</w:t>
      </w:r>
      <w:r w:rsidRPr="00CD6F88">
        <w:rPr>
          <w:rFonts w:ascii="Calibri Light" w:hAnsi="Calibri Light" w:cs="Arial"/>
          <w:sz w:val="24"/>
          <w:szCs w:val="24"/>
        </w:rPr>
        <w:t xml:space="preserve"> </w:t>
      </w:r>
      <w:r w:rsidR="00BF1293" w:rsidRPr="00CD6F88">
        <w:rPr>
          <w:rFonts w:ascii="Calibri Light" w:hAnsi="Calibri Light" w:cs="Arial"/>
          <w:sz w:val="24"/>
          <w:szCs w:val="24"/>
        </w:rPr>
        <w:t>arrendar</w:t>
      </w:r>
      <w:r w:rsidRPr="00CD6F88">
        <w:rPr>
          <w:rFonts w:ascii="Calibri Light" w:hAnsi="Calibri Light" w:cs="Arial"/>
          <w:sz w:val="24"/>
          <w:szCs w:val="24"/>
        </w:rPr>
        <w:t xml:space="preserve"> </w:t>
      </w:r>
      <w:r w:rsidR="00BF1293" w:rsidRPr="00CD6F88">
        <w:rPr>
          <w:rFonts w:ascii="Calibri Light" w:hAnsi="Calibri Light" w:cs="Arial"/>
          <w:sz w:val="24"/>
          <w:szCs w:val="24"/>
        </w:rPr>
        <w:t>se</w:t>
      </w:r>
      <w:r w:rsidR="00F6726F" w:rsidRPr="00CD6F88">
        <w:rPr>
          <w:rFonts w:ascii="Calibri Light" w:hAnsi="Calibri Light" w:cs="Arial"/>
          <w:sz w:val="24"/>
          <w:szCs w:val="24"/>
        </w:rPr>
        <w:t xml:space="preserve">rá </w:t>
      </w:r>
      <w:r w:rsidR="00D02F14" w:rsidRPr="00CD6F88">
        <w:rPr>
          <w:rFonts w:ascii="Calibri Light" w:hAnsi="Calibri Light" w:cs="Arial"/>
          <w:sz w:val="24"/>
          <w:szCs w:val="24"/>
        </w:rPr>
        <w:t xml:space="preserve">composto pelo Bar/Cafetaria, cozinha e as instalações sanitárias com acesso através do terraço coberto </w:t>
      </w:r>
      <w:r w:rsidR="000372F1" w:rsidRPr="00EB07FA">
        <w:rPr>
          <w:rFonts w:ascii="Calibri Light" w:hAnsi="Calibri Light" w:cs="Arial"/>
          <w:sz w:val="24"/>
          <w:szCs w:val="24"/>
        </w:rPr>
        <w:t xml:space="preserve">e o </w:t>
      </w:r>
      <w:r w:rsidR="00BF1293" w:rsidRPr="00EB07FA">
        <w:rPr>
          <w:rFonts w:ascii="Calibri Light" w:hAnsi="Calibri Light" w:cs="Arial"/>
          <w:sz w:val="24"/>
          <w:szCs w:val="24"/>
        </w:rPr>
        <w:t>mobiliá</w:t>
      </w:r>
      <w:r w:rsidRPr="00EB07FA">
        <w:rPr>
          <w:rFonts w:ascii="Calibri Light" w:hAnsi="Calibri Light" w:cs="Arial"/>
          <w:sz w:val="24"/>
          <w:szCs w:val="24"/>
        </w:rPr>
        <w:t>r</w:t>
      </w:r>
      <w:r w:rsidR="00BF1293" w:rsidRPr="00EB07FA">
        <w:rPr>
          <w:rFonts w:ascii="Calibri Light" w:hAnsi="Calibri Light" w:cs="Arial"/>
          <w:sz w:val="24"/>
          <w:szCs w:val="24"/>
        </w:rPr>
        <w:t>io</w:t>
      </w:r>
      <w:r w:rsidR="000372F1" w:rsidRPr="00EB07FA">
        <w:rPr>
          <w:rFonts w:ascii="Calibri Light" w:hAnsi="Calibri Light" w:cs="Arial"/>
          <w:sz w:val="24"/>
          <w:szCs w:val="24"/>
        </w:rPr>
        <w:t>/</w:t>
      </w:r>
      <w:r w:rsidR="00672A83" w:rsidRPr="00EB07FA">
        <w:rPr>
          <w:rFonts w:ascii="Calibri Light" w:hAnsi="Calibri Light" w:cs="Arial"/>
          <w:sz w:val="24"/>
          <w:szCs w:val="24"/>
        </w:rPr>
        <w:t>e</w:t>
      </w:r>
      <w:r w:rsidRPr="00EB07FA">
        <w:rPr>
          <w:rFonts w:ascii="Calibri Light" w:hAnsi="Calibri Light" w:cs="Arial"/>
          <w:sz w:val="24"/>
          <w:szCs w:val="24"/>
        </w:rPr>
        <w:t>quipamento,</w:t>
      </w:r>
      <w:r w:rsidR="00D26A94" w:rsidRPr="00EB07FA">
        <w:rPr>
          <w:rFonts w:ascii="Calibri Light" w:hAnsi="Calibri Light" w:cs="Arial"/>
          <w:sz w:val="24"/>
          <w:szCs w:val="24"/>
        </w:rPr>
        <w:t xml:space="preserve"> </w:t>
      </w:r>
      <w:r w:rsidR="00EE5A6D">
        <w:rPr>
          <w:rFonts w:ascii="Calibri Light" w:hAnsi="Calibri Light" w:cs="Arial"/>
          <w:sz w:val="24"/>
          <w:szCs w:val="24"/>
        </w:rPr>
        <w:t>conforme consta</w:t>
      </w:r>
      <w:r w:rsidR="00D26A94" w:rsidRPr="00EB07FA">
        <w:rPr>
          <w:rFonts w:ascii="Calibri Light" w:hAnsi="Calibri Light" w:cs="Arial"/>
          <w:sz w:val="24"/>
          <w:szCs w:val="24"/>
        </w:rPr>
        <w:t xml:space="preserve"> na lista anexa</w:t>
      </w:r>
      <w:r w:rsidR="009850C7" w:rsidRPr="00EB07FA">
        <w:rPr>
          <w:rFonts w:ascii="Calibri Light" w:hAnsi="Calibri Light" w:cs="Arial"/>
          <w:sz w:val="24"/>
          <w:szCs w:val="24"/>
        </w:rPr>
        <w:t xml:space="preserve"> ao Contrato de Arrendamento (</w:t>
      </w:r>
      <w:r w:rsidR="00D26A94" w:rsidRPr="00EB07FA">
        <w:rPr>
          <w:rFonts w:ascii="Calibri Light" w:hAnsi="Calibri Light" w:cs="Arial"/>
          <w:sz w:val="24"/>
          <w:szCs w:val="24"/>
        </w:rPr>
        <w:t xml:space="preserve">Anexo VI ao </w:t>
      </w:r>
      <w:r w:rsidR="000C7DC6" w:rsidRPr="00EB07FA">
        <w:rPr>
          <w:rFonts w:ascii="Calibri Light" w:hAnsi="Calibri Light" w:cs="Arial"/>
          <w:sz w:val="24"/>
          <w:szCs w:val="24"/>
        </w:rPr>
        <w:t>Programa de Hasta Pública</w:t>
      </w:r>
      <w:r w:rsidR="009850C7" w:rsidRPr="00EB07FA">
        <w:rPr>
          <w:rFonts w:ascii="Calibri Light" w:hAnsi="Calibri Light" w:cs="Arial"/>
          <w:sz w:val="24"/>
          <w:szCs w:val="24"/>
        </w:rPr>
        <w:t>)</w:t>
      </w:r>
      <w:r w:rsidR="00BF1293" w:rsidRPr="00EB07FA">
        <w:rPr>
          <w:rFonts w:ascii="Calibri Light" w:hAnsi="Calibri Light" w:cs="Arial"/>
          <w:sz w:val="24"/>
          <w:szCs w:val="24"/>
        </w:rPr>
        <w:t>.</w:t>
      </w:r>
      <w:r w:rsidR="000E0C66" w:rsidRPr="00CD6F88">
        <w:rPr>
          <w:rFonts w:ascii="Calibri Light" w:hAnsi="Calibri Light" w:cs="Arial"/>
          <w:sz w:val="24"/>
          <w:szCs w:val="24"/>
        </w:rPr>
        <w:t xml:space="preserve"> </w:t>
      </w:r>
    </w:p>
    <w:p w:rsidR="00BF1293" w:rsidRPr="00CD6F88" w:rsidRDefault="00756B38" w:rsidP="00AC7FF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b/>
          <w:sz w:val="24"/>
          <w:szCs w:val="24"/>
        </w:rPr>
      </w:pPr>
      <w:r w:rsidRPr="00CD6F88">
        <w:rPr>
          <w:rFonts w:ascii="Calibri Light" w:hAnsi="Calibri Light" w:cs="Arial"/>
          <w:b/>
          <w:sz w:val="24"/>
          <w:szCs w:val="24"/>
        </w:rPr>
        <w:fldChar w:fldCharType="begin"/>
      </w:r>
      <w:r w:rsidRPr="00CD6F88">
        <w:rPr>
          <w:rFonts w:ascii="Calibri Light" w:hAnsi="Calibri Light" w:cs="Arial"/>
          <w:b/>
          <w:sz w:val="24"/>
          <w:szCs w:val="24"/>
        </w:rPr>
        <w:instrText xml:space="preserve"> SEQ Figura \* ARABIC </w:instrText>
      </w:r>
      <w:r w:rsidRPr="00CD6F88">
        <w:rPr>
          <w:rFonts w:ascii="Calibri Light" w:hAnsi="Calibri Light" w:cs="Arial"/>
          <w:b/>
          <w:sz w:val="24"/>
          <w:szCs w:val="24"/>
        </w:rPr>
        <w:fldChar w:fldCharType="separate"/>
      </w:r>
      <w:bookmarkStart w:id="6" w:name="_Toc26180075"/>
      <w:r w:rsidR="00EB07FA">
        <w:rPr>
          <w:rFonts w:ascii="Calibri Light" w:hAnsi="Calibri Light" w:cs="Arial"/>
          <w:b/>
          <w:noProof/>
          <w:sz w:val="24"/>
          <w:szCs w:val="24"/>
        </w:rPr>
        <w:t>6</w:t>
      </w:r>
      <w:r w:rsidRPr="00CD6F88">
        <w:rPr>
          <w:rFonts w:ascii="Calibri Light" w:hAnsi="Calibri Light" w:cs="Arial"/>
          <w:b/>
          <w:sz w:val="24"/>
          <w:szCs w:val="24"/>
        </w:rPr>
        <w:fldChar w:fldCharType="end"/>
      </w:r>
      <w:r w:rsidRPr="00CD6F88">
        <w:rPr>
          <w:rFonts w:ascii="Calibri Light" w:hAnsi="Calibri Light" w:cs="Arial"/>
          <w:b/>
          <w:sz w:val="24"/>
          <w:szCs w:val="24"/>
        </w:rPr>
        <w:t>. REALIZAÇÃO</w:t>
      </w:r>
      <w:r w:rsidR="00581E8D" w:rsidRPr="00CD6F88">
        <w:rPr>
          <w:rFonts w:ascii="Calibri Light" w:hAnsi="Calibri Light" w:cs="Arial"/>
          <w:b/>
          <w:sz w:val="24"/>
          <w:szCs w:val="24"/>
        </w:rPr>
        <w:t xml:space="preserve"> DE OBRA</w:t>
      </w:r>
      <w:r w:rsidR="00BF1293" w:rsidRPr="00CD6F88">
        <w:rPr>
          <w:rFonts w:ascii="Calibri Light" w:hAnsi="Calibri Light" w:cs="Arial"/>
          <w:b/>
          <w:sz w:val="24"/>
          <w:szCs w:val="24"/>
        </w:rPr>
        <w:t xml:space="preserve">S E </w:t>
      </w:r>
      <w:r w:rsidR="00135710" w:rsidRPr="00CD6F88">
        <w:rPr>
          <w:rFonts w:ascii="Calibri Light" w:hAnsi="Calibri Light" w:cs="Arial"/>
          <w:b/>
          <w:sz w:val="24"/>
          <w:szCs w:val="24"/>
        </w:rPr>
        <w:t>BENFEITORI</w:t>
      </w:r>
      <w:r w:rsidR="00BF1293" w:rsidRPr="00CD6F88">
        <w:rPr>
          <w:rFonts w:ascii="Calibri Light" w:hAnsi="Calibri Light" w:cs="Arial"/>
          <w:b/>
          <w:sz w:val="24"/>
          <w:szCs w:val="24"/>
        </w:rPr>
        <w:t>AS</w:t>
      </w:r>
      <w:bookmarkEnd w:id="6"/>
    </w:p>
    <w:p w:rsidR="00BF1293" w:rsidRPr="00CD6F88" w:rsidRDefault="00BF1293" w:rsidP="00AC7FF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CD6F88">
        <w:rPr>
          <w:rFonts w:ascii="Calibri Light" w:hAnsi="Calibri Light" w:cs="Arial"/>
          <w:sz w:val="24"/>
          <w:szCs w:val="24"/>
        </w:rPr>
        <w:t>1</w:t>
      </w:r>
      <w:r w:rsidR="00135710" w:rsidRPr="00CD6F88">
        <w:rPr>
          <w:rFonts w:ascii="Calibri Light" w:hAnsi="Calibri Light" w:cs="Arial"/>
          <w:sz w:val="24"/>
          <w:szCs w:val="24"/>
        </w:rPr>
        <w:t>.</w:t>
      </w:r>
      <w:r w:rsidRPr="00CD6F88">
        <w:rPr>
          <w:rFonts w:ascii="Calibri Light" w:hAnsi="Calibri Light" w:cs="Arial"/>
          <w:sz w:val="24"/>
          <w:szCs w:val="24"/>
        </w:rPr>
        <w:t xml:space="preserve"> </w:t>
      </w:r>
      <w:r w:rsidR="00135710" w:rsidRPr="00CD6F88">
        <w:rPr>
          <w:rFonts w:ascii="Calibri Light" w:hAnsi="Calibri Light" w:cs="Arial"/>
          <w:sz w:val="24"/>
          <w:szCs w:val="24"/>
        </w:rPr>
        <w:t>O</w:t>
      </w:r>
      <w:r w:rsidRPr="00CD6F88">
        <w:rPr>
          <w:rFonts w:ascii="Calibri Light" w:hAnsi="Calibri Light" w:cs="Arial"/>
          <w:sz w:val="24"/>
          <w:szCs w:val="24"/>
        </w:rPr>
        <w:t xml:space="preserve"> </w:t>
      </w:r>
      <w:r w:rsidR="00C51766" w:rsidRPr="00CD6F88">
        <w:rPr>
          <w:rFonts w:ascii="Calibri Light" w:hAnsi="Calibri Light" w:cs="Arial"/>
          <w:sz w:val="24"/>
          <w:szCs w:val="24"/>
        </w:rPr>
        <w:t>arrendatário</w:t>
      </w:r>
      <w:r w:rsidRPr="00CD6F88">
        <w:rPr>
          <w:rFonts w:ascii="Calibri Light" w:hAnsi="Calibri Light" w:cs="Arial"/>
          <w:sz w:val="24"/>
          <w:szCs w:val="24"/>
        </w:rPr>
        <w:t xml:space="preserve"> não poderá </w:t>
      </w:r>
      <w:r w:rsidR="00C51766" w:rsidRPr="00CD6F88">
        <w:rPr>
          <w:rFonts w:ascii="Calibri Light" w:hAnsi="Calibri Light" w:cs="Arial"/>
          <w:sz w:val="24"/>
          <w:szCs w:val="24"/>
        </w:rPr>
        <w:t>realizar</w:t>
      </w:r>
      <w:r w:rsidRPr="00CD6F88">
        <w:rPr>
          <w:rFonts w:ascii="Calibri Light" w:hAnsi="Calibri Light" w:cs="Arial"/>
          <w:sz w:val="24"/>
          <w:szCs w:val="24"/>
        </w:rPr>
        <w:t xml:space="preserve"> </w:t>
      </w:r>
      <w:r w:rsidR="00C51766" w:rsidRPr="00CD6F88">
        <w:rPr>
          <w:rFonts w:ascii="Calibri Light" w:hAnsi="Calibri Light" w:cs="Arial"/>
          <w:sz w:val="24"/>
          <w:szCs w:val="24"/>
        </w:rPr>
        <w:t>quaisquer</w:t>
      </w:r>
      <w:r w:rsidRPr="00CD6F88">
        <w:rPr>
          <w:rFonts w:ascii="Calibri Light" w:hAnsi="Calibri Light" w:cs="Arial"/>
          <w:sz w:val="24"/>
          <w:szCs w:val="24"/>
        </w:rPr>
        <w:t xml:space="preserve"> obras de adaptação, </w:t>
      </w:r>
      <w:r w:rsidR="00C51766" w:rsidRPr="00CD6F88">
        <w:rPr>
          <w:rFonts w:ascii="Calibri Light" w:hAnsi="Calibri Light" w:cs="Arial"/>
          <w:sz w:val="24"/>
          <w:szCs w:val="24"/>
        </w:rPr>
        <w:t>beneficiação</w:t>
      </w:r>
      <w:r w:rsidRPr="00CD6F88">
        <w:rPr>
          <w:rFonts w:ascii="Calibri Light" w:hAnsi="Calibri Light" w:cs="Arial"/>
          <w:sz w:val="24"/>
          <w:szCs w:val="24"/>
        </w:rPr>
        <w:t>,</w:t>
      </w:r>
      <w:r w:rsidR="00672A83" w:rsidRPr="00CD6F88">
        <w:rPr>
          <w:rFonts w:ascii="Calibri Light" w:hAnsi="Calibri Light" w:cs="Arial"/>
          <w:sz w:val="24"/>
          <w:szCs w:val="24"/>
        </w:rPr>
        <w:t xml:space="preserve"> </w:t>
      </w:r>
      <w:r w:rsidR="00C51766" w:rsidRPr="00CD6F88">
        <w:rPr>
          <w:rFonts w:ascii="Calibri Light" w:hAnsi="Calibri Light" w:cs="Arial"/>
          <w:sz w:val="24"/>
          <w:szCs w:val="24"/>
        </w:rPr>
        <w:t>ampliação</w:t>
      </w:r>
      <w:r w:rsidRPr="00CD6F88">
        <w:rPr>
          <w:rFonts w:ascii="Calibri Light" w:hAnsi="Calibri Light" w:cs="Arial"/>
          <w:sz w:val="24"/>
          <w:szCs w:val="24"/>
        </w:rPr>
        <w:t xml:space="preserve"> </w:t>
      </w:r>
      <w:r w:rsidR="00C51766" w:rsidRPr="00CD6F88">
        <w:rPr>
          <w:rFonts w:ascii="Calibri Light" w:hAnsi="Calibri Light" w:cs="Arial"/>
          <w:sz w:val="24"/>
          <w:szCs w:val="24"/>
        </w:rPr>
        <w:t>ou tr</w:t>
      </w:r>
      <w:r w:rsidRPr="00CD6F88">
        <w:rPr>
          <w:rFonts w:ascii="Calibri Light" w:hAnsi="Calibri Light" w:cs="Arial"/>
          <w:sz w:val="24"/>
          <w:szCs w:val="24"/>
        </w:rPr>
        <w:t xml:space="preserve">ansformação, sem </w:t>
      </w:r>
      <w:r w:rsidR="00C51766" w:rsidRPr="00CD6F88">
        <w:rPr>
          <w:rFonts w:ascii="Calibri Light" w:hAnsi="Calibri Light" w:cs="Arial"/>
          <w:sz w:val="24"/>
          <w:szCs w:val="24"/>
        </w:rPr>
        <w:t>prévia</w:t>
      </w:r>
      <w:r w:rsidRPr="00CD6F88">
        <w:rPr>
          <w:rFonts w:ascii="Calibri Light" w:hAnsi="Calibri Light" w:cs="Arial"/>
          <w:sz w:val="24"/>
          <w:szCs w:val="24"/>
        </w:rPr>
        <w:t xml:space="preserve"> autorização d</w:t>
      </w:r>
      <w:r w:rsidR="00C51766" w:rsidRPr="00CD6F88">
        <w:rPr>
          <w:rFonts w:ascii="Calibri Light" w:hAnsi="Calibri Light" w:cs="Arial"/>
          <w:sz w:val="24"/>
          <w:szCs w:val="24"/>
        </w:rPr>
        <w:t>o</w:t>
      </w:r>
      <w:r w:rsidRPr="00CD6F88">
        <w:rPr>
          <w:rFonts w:ascii="Calibri Light" w:hAnsi="Calibri Light" w:cs="Arial"/>
          <w:sz w:val="24"/>
          <w:szCs w:val="24"/>
        </w:rPr>
        <w:t xml:space="preserve"> </w:t>
      </w:r>
      <w:r w:rsidR="00C51766" w:rsidRPr="00CD6F88">
        <w:rPr>
          <w:rFonts w:ascii="Calibri Light" w:hAnsi="Calibri Light" w:cs="Arial"/>
          <w:sz w:val="24"/>
          <w:szCs w:val="24"/>
        </w:rPr>
        <w:t>Município</w:t>
      </w:r>
      <w:r w:rsidRPr="00CD6F88">
        <w:rPr>
          <w:rFonts w:ascii="Calibri Light" w:hAnsi="Calibri Light" w:cs="Arial"/>
          <w:sz w:val="24"/>
          <w:szCs w:val="24"/>
        </w:rPr>
        <w:t>.</w:t>
      </w:r>
    </w:p>
    <w:p w:rsidR="00BF1293" w:rsidRPr="00CD6F88" w:rsidRDefault="006E544E" w:rsidP="00AC7FF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CD6F88">
        <w:rPr>
          <w:rFonts w:ascii="Calibri Light" w:hAnsi="Calibri Light" w:cs="Arial"/>
          <w:sz w:val="24"/>
          <w:szCs w:val="24"/>
        </w:rPr>
        <w:t>2.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</w:t>
      </w:r>
      <w:r w:rsidRPr="00CD6F88">
        <w:rPr>
          <w:rFonts w:ascii="Calibri Light" w:hAnsi="Calibri Light" w:cs="Arial"/>
          <w:sz w:val="24"/>
          <w:szCs w:val="24"/>
        </w:rPr>
        <w:t>C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aso o </w:t>
      </w:r>
      <w:r w:rsidR="00C51766" w:rsidRPr="00CD6F88">
        <w:rPr>
          <w:rFonts w:ascii="Calibri Light" w:hAnsi="Calibri Light" w:cs="Arial"/>
          <w:sz w:val="24"/>
          <w:szCs w:val="24"/>
        </w:rPr>
        <w:t>arrendatário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se</w:t>
      </w:r>
      <w:r w:rsidR="00C51766" w:rsidRPr="00CD6F88">
        <w:rPr>
          <w:rFonts w:ascii="Calibri Light" w:hAnsi="Calibri Light" w:cs="Arial"/>
          <w:sz w:val="24"/>
          <w:szCs w:val="24"/>
        </w:rPr>
        <w:t>j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a </w:t>
      </w:r>
      <w:r w:rsidR="00C51766" w:rsidRPr="00CD6F88">
        <w:rPr>
          <w:rFonts w:ascii="Calibri Light" w:hAnsi="Calibri Light" w:cs="Arial"/>
          <w:sz w:val="24"/>
          <w:szCs w:val="24"/>
        </w:rPr>
        <w:t>autorizado a r</w:t>
      </w:r>
      <w:r w:rsidR="00BF1293" w:rsidRPr="00CD6F88">
        <w:rPr>
          <w:rFonts w:ascii="Calibri Light" w:hAnsi="Calibri Light" w:cs="Arial"/>
          <w:sz w:val="24"/>
          <w:szCs w:val="24"/>
        </w:rPr>
        <w:t>ea</w:t>
      </w:r>
      <w:r w:rsidR="00C51766" w:rsidRPr="00CD6F88">
        <w:rPr>
          <w:rFonts w:ascii="Calibri Light" w:hAnsi="Calibri Light" w:cs="Arial"/>
          <w:sz w:val="24"/>
          <w:szCs w:val="24"/>
        </w:rPr>
        <w:t>li</w:t>
      </w:r>
      <w:r w:rsidR="00BF1293" w:rsidRPr="00CD6F88">
        <w:rPr>
          <w:rFonts w:ascii="Calibri Light" w:hAnsi="Calibri Light" w:cs="Arial"/>
          <w:sz w:val="24"/>
          <w:szCs w:val="24"/>
        </w:rPr>
        <w:t>zar obras no Locado, não poderá, em caso</w:t>
      </w:r>
      <w:r w:rsidR="00672A83" w:rsidRPr="00CD6F88">
        <w:rPr>
          <w:rFonts w:ascii="Calibri Light" w:hAnsi="Calibri Light" w:cs="Arial"/>
          <w:sz w:val="24"/>
          <w:szCs w:val="24"/>
        </w:rPr>
        <w:t xml:space="preserve"> 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algum durante a vigência do contrato ou fora </w:t>
      </w:r>
      <w:r w:rsidR="00C51766" w:rsidRPr="00CD6F88">
        <w:rPr>
          <w:rFonts w:ascii="Calibri Light" w:hAnsi="Calibri Light" w:cs="Arial"/>
          <w:sz w:val="24"/>
          <w:szCs w:val="24"/>
        </w:rPr>
        <w:t>del</w:t>
      </w:r>
      <w:r w:rsidR="00BF1293" w:rsidRPr="00CD6F88">
        <w:rPr>
          <w:rFonts w:ascii="Calibri Light" w:hAnsi="Calibri Light" w:cs="Arial"/>
          <w:sz w:val="24"/>
          <w:szCs w:val="24"/>
        </w:rPr>
        <w:t>e, alegar qualquer direito a reembolso por</w:t>
      </w:r>
      <w:r w:rsidR="00672A83" w:rsidRPr="00CD6F88">
        <w:rPr>
          <w:rFonts w:ascii="Calibri Light" w:hAnsi="Calibri Light" w:cs="Arial"/>
          <w:sz w:val="24"/>
          <w:szCs w:val="24"/>
        </w:rPr>
        <w:t xml:space="preserve"> 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despesas, compensação, </w:t>
      </w:r>
      <w:r w:rsidR="00C51766" w:rsidRPr="00CD6F88">
        <w:rPr>
          <w:rFonts w:ascii="Calibri Light" w:hAnsi="Calibri Light" w:cs="Arial"/>
          <w:sz w:val="24"/>
          <w:szCs w:val="24"/>
        </w:rPr>
        <w:t>indemnização</w:t>
      </w:r>
      <w:r w:rsidR="00307880" w:rsidRPr="00CD6F88">
        <w:rPr>
          <w:rFonts w:ascii="Calibri Light" w:hAnsi="Calibri Light" w:cs="Arial"/>
          <w:sz w:val="24"/>
          <w:szCs w:val="24"/>
        </w:rPr>
        <w:t xml:space="preserve"> ou outros</w:t>
      </w:r>
      <w:r w:rsidR="00BF1293" w:rsidRPr="00CD6F88">
        <w:rPr>
          <w:rFonts w:ascii="Calibri Light" w:hAnsi="Calibri Light" w:cs="Arial"/>
          <w:sz w:val="24"/>
          <w:szCs w:val="24"/>
        </w:rPr>
        <w:t>.</w:t>
      </w:r>
    </w:p>
    <w:p w:rsidR="00BF1293" w:rsidRPr="00CD6F88" w:rsidRDefault="006E544E" w:rsidP="00AC7FF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CD6F88">
        <w:rPr>
          <w:rFonts w:ascii="Calibri Light" w:hAnsi="Calibri Light" w:cs="Arial"/>
          <w:sz w:val="24"/>
          <w:szCs w:val="24"/>
        </w:rPr>
        <w:t>3. S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ão da responsabilidade do </w:t>
      </w:r>
      <w:r w:rsidR="00C51766" w:rsidRPr="00CD6F88">
        <w:rPr>
          <w:rFonts w:ascii="Calibri Light" w:hAnsi="Calibri Light" w:cs="Arial"/>
          <w:sz w:val="24"/>
          <w:szCs w:val="24"/>
        </w:rPr>
        <w:t>arrendatário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as obras de conservação e manutenção </w:t>
      </w:r>
      <w:r w:rsidR="00C51766" w:rsidRPr="00CD6F88">
        <w:rPr>
          <w:rFonts w:ascii="Calibri Light" w:hAnsi="Calibri Light" w:cs="Arial"/>
          <w:sz w:val="24"/>
          <w:szCs w:val="24"/>
        </w:rPr>
        <w:t>do</w:t>
      </w:r>
      <w:r w:rsidRPr="00CD6F88">
        <w:rPr>
          <w:rFonts w:ascii="Calibri Light" w:hAnsi="Calibri Light" w:cs="Arial"/>
          <w:sz w:val="24"/>
          <w:szCs w:val="24"/>
        </w:rPr>
        <w:t xml:space="preserve"> 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espaço arrendado ao </w:t>
      </w:r>
      <w:r w:rsidR="00C51766" w:rsidRPr="00CD6F88">
        <w:rPr>
          <w:rFonts w:ascii="Calibri Light" w:hAnsi="Calibri Light" w:cs="Arial"/>
          <w:sz w:val="24"/>
          <w:szCs w:val="24"/>
        </w:rPr>
        <w:t>longo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de todo o </w:t>
      </w:r>
      <w:r w:rsidR="00C51766" w:rsidRPr="00CD6F88">
        <w:rPr>
          <w:rFonts w:ascii="Calibri Light" w:hAnsi="Calibri Light" w:cs="Arial"/>
          <w:sz w:val="24"/>
          <w:szCs w:val="24"/>
        </w:rPr>
        <w:t>período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</w:t>
      </w:r>
      <w:r w:rsidR="00C51766" w:rsidRPr="00CD6F88">
        <w:rPr>
          <w:rFonts w:ascii="Calibri Light" w:hAnsi="Calibri Light" w:cs="Arial"/>
          <w:sz w:val="24"/>
          <w:szCs w:val="24"/>
        </w:rPr>
        <w:t>de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vigência do con</w:t>
      </w:r>
      <w:r w:rsidR="00C51766" w:rsidRPr="00CD6F88">
        <w:rPr>
          <w:rFonts w:ascii="Calibri Light" w:hAnsi="Calibri Light" w:cs="Arial"/>
          <w:sz w:val="24"/>
          <w:szCs w:val="24"/>
        </w:rPr>
        <w:t>tra</w:t>
      </w:r>
      <w:r w:rsidR="00BF1293" w:rsidRPr="00CD6F88">
        <w:rPr>
          <w:rFonts w:ascii="Calibri Light" w:hAnsi="Calibri Light" w:cs="Arial"/>
          <w:sz w:val="24"/>
          <w:szCs w:val="24"/>
        </w:rPr>
        <w:t>to.</w:t>
      </w:r>
    </w:p>
    <w:p w:rsidR="00BF1293" w:rsidRPr="00CD6F88" w:rsidRDefault="006E544E" w:rsidP="00AC7FF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CD6F88">
        <w:rPr>
          <w:rFonts w:ascii="Calibri Light" w:hAnsi="Calibri Light" w:cs="Arial"/>
          <w:sz w:val="24"/>
          <w:szCs w:val="24"/>
        </w:rPr>
        <w:t>4.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A </w:t>
      </w:r>
      <w:r w:rsidR="0041454F" w:rsidRPr="00CD6F88">
        <w:rPr>
          <w:rFonts w:ascii="Calibri Light" w:hAnsi="Calibri Light" w:cs="Arial"/>
          <w:sz w:val="24"/>
          <w:szCs w:val="24"/>
        </w:rPr>
        <w:t>autorização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do Município de </w:t>
      </w:r>
      <w:r w:rsidR="0041454F" w:rsidRPr="00CD6F88">
        <w:rPr>
          <w:rFonts w:ascii="Calibri Light" w:hAnsi="Calibri Light" w:cs="Arial"/>
          <w:sz w:val="24"/>
          <w:szCs w:val="24"/>
        </w:rPr>
        <w:t>Grândola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pa</w:t>
      </w:r>
      <w:r w:rsidR="0041454F" w:rsidRPr="00CD6F88">
        <w:rPr>
          <w:rFonts w:ascii="Calibri Light" w:hAnsi="Calibri Light" w:cs="Arial"/>
          <w:sz w:val="24"/>
          <w:szCs w:val="24"/>
        </w:rPr>
        <w:t>ra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</w:t>
      </w:r>
      <w:r w:rsidR="0041454F" w:rsidRPr="00CD6F88">
        <w:rPr>
          <w:rFonts w:ascii="Calibri Light" w:hAnsi="Calibri Light" w:cs="Arial"/>
          <w:sz w:val="24"/>
          <w:szCs w:val="24"/>
        </w:rPr>
        <w:t xml:space="preserve">realização </w:t>
      </w:r>
      <w:r w:rsidR="00BF1293" w:rsidRPr="00CD6F88">
        <w:rPr>
          <w:rFonts w:ascii="Calibri Light" w:hAnsi="Calibri Light" w:cs="Arial"/>
          <w:sz w:val="24"/>
          <w:szCs w:val="24"/>
        </w:rPr>
        <w:t>de obras ou benfeitorias no local</w:t>
      </w:r>
      <w:r w:rsidRPr="00CD6F88">
        <w:rPr>
          <w:rFonts w:ascii="Calibri Light" w:hAnsi="Calibri Light" w:cs="Arial"/>
          <w:sz w:val="24"/>
          <w:szCs w:val="24"/>
        </w:rPr>
        <w:t xml:space="preserve"> </w:t>
      </w:r>
      <w:r w:rsidR="0041454F" w:rsidRPr="00CD6F88">
        <w:rPr>
          <w:rFonts w:ascii="Calibri Light" w:hAnsi="Calibri Light" w:cs="Arial"/>
          <w:sz w:val="24"/>
          <w:szCs w:val="24"/>
        </w:rPr>
        <w:t>arrendado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não isenta o </w:t>
      </w:r>
      <w:r w:rsidR="0041454F" w:rsidRPr="00CD6F88">
        <w:rPr>
          <w:rFonts w:ascii="Calibri Light" w:hAnsi="Calibri Light" w:cs="Arial"/>
          <w:sz w:val="24"/>
          <w:szCs w:val="24"/>
        </w:rPr>
        <w:t>arrendatário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</w:t>
      </w:r>
      <w:r w:rsidR="0041454F" w:rsidRPr="00CD6F88">
        <w:rPr>
          <w:rFonts w:ascii="Calibri Light" w:hAnsi="Calibri Light" w:cs="Arial"/>
          <w:sz w:val="24"/>
          <w:szCs w:val="24"/>
        </w:rPr>
        <w:t>d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e prosseguir todos os trâmites legalmente </w:t>
      </w:r>
      <w:r w:rsidR="00C51766" w:rsidRPr="00CD6F88">
        <w:rPr>
          <w:rFonts w:ascii="Calibri Light" w:hAnsi="Calibri Light" w:cs="Arial"/>
          <w:sz w:val="24"/>
          <w:szCs w:val="24"/>
        </w:rPr>
        <w:t>necessários</w:t>
      </w:r>
      <w:r w:rsidRPr="00CD6F88">
        <w:rPr>
          <w:rFonts w:ascii="Calibri Light" w:hAnsi="Calibri Light" w:cs="Arial"/>
          <w:sz w:val="24"/>
          <w:szCs w:val="24"/>
        </w:rPr>
        <w:t xml:space="preserve"> </w:t>
      </w:r>
      <w:r w:rsidR="0041454F" w:rsidRPr="00CD6F88">
        <w:rPr>
          <w:rFonts w:ascii="Calibri Light" w:hAnsi="Calibri Light" w:cs="Arial"/>
          <w:sz w:val="24"/>
          <w:szCs w:val="24"/>
        </w:rPr>
        <w:t>para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a </w:t>
      </w:r>
      <w:r w:rsidR="0041454F" w:rsidRPr="00CD6F88">
        <w:rPr>
          <w:rFonts w:ascii="Calibri Light" w:hAnsi="Calibri Light" w:cs="Arial"/>
          <w:sz w:val="24"/>
          <w:szCs w:val="24"/>
        </w:rPr>
        <w:t>reali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zação das obras, sendo </w:t>
      </w:r>
      <w:r w:rsidR="00307880" w:rsidRPr="00CD6F88">
        <w:rPr>
          <w:rFonts w:ascii="Calibri Light" w:hAnsi="Calibri Light" w:cs="Arial"/>
          <w:sz w:val="24"/>
          <w:szCs w:val="24"/>
        </w:rPr>
        <w:t>d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a </w:t>
      </w:r>
      <w:r w:rsidR="00C51766" w:rsidRPr="00CD6F88">
        <w:rPr>
          <w:rFonts w:ascii="Calibri Light" w:hAnsi="Calibri Light" w:cs="Arial"/>
          <w:sz w:val="24"/>
          <w:szCs w:val="24"/>
        </w:rPr>
        <w:t>responsabilidad</w:t>
      </w:r>
      <w:r w:rsidR="00BF1293" w:rsidRPr="00CD6F88">
        <w:rPr>
          <w:rFonts w:ascii="Calibri Light" w:hAnsi="Calibri Light" w:cs="Arial"/>
          <w:sz w:val="24"/>
          <w:szCs w:val="24"/>
        </w:rPr>
        <w:t>e d</w:t>
      </w:r>
      <w:r w:rsidR="006D7A87" w:rsidRPr="00CD6F88">
        <w:rPr>
          <w:rFonts w:ascii="Calibri Light" w:hAnsi="Calibri Light" w:cs="Arial"/>
          <w:sz w:val="24"/>
          <w:szCs w:val="24"/>
        </w:rPr>
        <w:t>este</w:t>
      </w:r>
      <w:r w:rsidR="00C51766" w:rsidRPr="00CD6F88">
        <w:rPr>
          <w:rFonts w:ascii="Calibri Light" w:hAnsi="Calibri Light" w:cs="Arial"/>
          <w:sz w:val="24"/>
          <w:szCs w:val="24"/>
        </w:rPr>
        <w:t xml:space="preserve"> tod</w:t>
      </w:r>
      <w:r w:rsidR="00BF1293" w:rsidRPr="00CD6F88">
        <w:rPr>
          <w:rFonts w:ascii="Calibri Light" w:hAnsi="Calibri Light" w:cs="Arial"/>
          <w:sz w:val="24"/>
          <w:szCs w:val="24"/>
        </w:rPr>
        <w:t>os os</w:t>
      </w:r>
      <w:r w:rsidRPr="00CD6F88">
        <w:rPr>
          <w:rFonts w:ascii="Calibri Light" w:hAnsi="Calibri Light" w:cs="Arial"/>
          <w:sz w:val="24"/>
          <w:szCs w:val="24"/>
        </w:rPr>
        <w:t xml:space="preserve"> </w:t>
      </w:r>
      <w:r w:rsidR="0041454F" w:rsidRPr="00CD6F88">
        <w:rPr>
          <w:rFonts w:ascii="Calibri Light" w:hAnsi="Calibri Light" w:cs="Arial"/>
          <w:sz w:val="24"/>
          <w:szCs w:val="24"/>
        </w:rPr>
        <w:t>encargos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legais e financeiros com a </w:t>
      </w:r>
      <w:r w:rsidR="0041454F" w:rsidRPr="00CD6F88">
        <w:rPr>
          <w:rFonts w:ascii="Calibri Light" w:hAnsi="Calibri Light" w:cs="Arial"/>
          <w:sz w:val="24"/>
          <w:szCs w:val="24"/>
        </w:rPr>
        <w:t>realização</w:t>
      </w:r>
      <w:r w:rsidR="00307880" w:rsidRPr="00CD6F88">
        <w:rPr>
          <w:rFonts w:ascii="Calibri Light" w:hAnsi="Calibri Light" w:cs="Arial"/>
          <w:sz w:val="24"/>
          <w:szCs w:val="24"/>
        </w:rPr>
        <w:t xml:space="preserve"> das mesma</w:t>
      </w:r>
      <w:r w:rsidR="00BF1293" w:rsidRPr="00CD6F88">
        <w:rPr>
          <w:rFonts w:ascii="Calibri Light" w:hAnsi="Calibri Light" w:cs="Arial"/>
          <w:sz w:val="24"/>
          <w:szCs w:val="24"/>
        </w:rPr>
        <w:t>s.</w:t>
      </w:r>
    </w:p>
    <w:p w:rsidR="006D7A87" w:rsidRPr="00CD6F88" w:rsidRDefault="006E544E" w:rsidP="00AC7FF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CD6F88">
        <w:rPr>
          <w:rFonts w:ascii="Calibri Light" w:hAnsi="Calibri Light" w:cs="Arial"/>
          <w:sz w:val="24"/>
          <w:szCs w:val="24"/>
        </w:rPr>
        <w:t>5. A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execução de obras ou benfeitorias no local </w:t>
      </w:r>
      <w:r w:rsidR="0041454F" w:rsidRPr="00CD6F88">
        <w:rPr>
          <w:rFonts w:ascii="Calibri Light" w:hAnsi="Calibri Light" w:cs="Arial"/>
          <w:sz w:val="24"/>
          <w:szCs w:val="24"/>
        </w:rPr>
        <w:t>arrendad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o só pode iniciar-se </w:t>
      </w:r>
      <w:r w:rsidR="0041454F" w:rsidRPr="00CD6F88">
        <w:rPr>
          <w:rFonts w:ascii="Calibri Light" w:hAnsi="Calibri Light" w:cs="Arial"/>
          <w:sz w:val="24"/>
          <w:szCs w:val="24"/>
        </w:rPr>
        <w:t>d</w:t>
      </w:r>
      <w:r w:rsidR="00BF1293" w:rsidRPr="00CD6F88">
        <w:rPr>
          <w:rFonts w:ascii="Calibri Light" w:hAnsi="Calibri Light" w:cs="Arial"/>
          <w:sz w:val="24"/>
          <w:szCs w:val="24"/>
        </w:rPr>
        <w:t>epois de</w:t>
      </w:r>
      <w:r w:rsidRPr="00CD6F88">
        <w:rPr>
          <w:rFonts w:ascii="Calibri Light" w:hAnsi="Calibri Light" w:cs="Arial"/>
          <w:sz w:val="24"/>
          <w:szCs w:val="24"/>
        </w:rPr>
        <w:t xml:space="preserve"> 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emitidas as respetivas licenças ou autorizações pelas </w:t>
      </w:r>
      <w:r w:rsidR="0041454F" w:rsidRPr="00CD6F88">
        <w:rPr>
          <w:rFonts w:ascii="Calibri Light" w:hAnsi="Calibri Light" w:cs="Arial"/>
          <w:sz w:val="24"/>
          <w:szCs w:val="24"/>
        </w:rPr>
        <w:t>entidad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es </w:t>
      </w:r>
      <w:r w:rsidR="0041454F" w:rsidRPr="00CD6F88">
        <w:rPr>
          <w:rFonts w:ascii="Calibri Light" w:hAnsi="Calibri Light" w:cs="Arial"/>
          <w:sz w:val="24"/>
          <w:szCs w:val="24"/>
        </w:rPr>
        <w:t>competentes</w:t>
      </w:r>
      <w:r w:rsidR="00BF1293" w:rsidRPr="00CD6F88">
        <w:rPr>
          <w:rFonts w:ascii="Calibri Light" w:hAnsi="Calibri Light" w:cs="Arial"/>
          <w:sz w:val="24"/>
          <w:szCs w:val="24"/>
        </w:rPr>
        <w:t>, quando</w:t>
      </w:r>
      <w:r w:rsidRPr="00CD6F88">
        <w:rPr>
          <w:rFonts w:ascii="Calibri Light" w:hAnsi="Calibri Light" w:cs="Arial"/>
          <w:sz w:val="24"/>
          <w:szCs w:val="24"/>
        </w:rPr>
        <w:t xml:space="preserve"> </w:t>
      </w:r>
      <w:r w:rsidR="006D7A87" w:rsidRPr="00CD6F88">
        <w:rPr>
          <w:rFonts w:ascii="Calibri Light" w:hAnsi="Calibri Light" w:cs="Arial"/>
          <w:sz w:val="24"/>
          <w:szCs w:val="24"/>
        </w:rPr>
        <w:t>legalmente exigidas.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</w:t>
      </w:r>
    </w:p>
    <w:p w:rsidR="00BF1293" w:rsidRPr="00CD6F88" w:rsidRDefault="006E544E" w:rsidP="00AC7FF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CD6F88">
        <w:rPr>
          <w:rFonts w:ascii="Calibri Light" w:hAnsi="Calibri Light" w:cs="Arial"/>
          <w:sz w:val="24"/>
          <w:szCs w:val="24"/>
        </w:rPr>
        <w:t>6.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As obras referidas não podem </w:t>
      </w:r>
      <w:r w:rsidR="0041454F" w:rsidRPr="00CD6F88">
        <w:rPr>
          <w:rFonts w:ascii="Calibri Light" w:hAnsi="Calibri Light" w:cs="Arial"/>
          <w:sz w:val="24"/>
          <w:szCs w:val="24"/>
        </w:rPr>
        <w:t>interferir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</w:t>
      </w:r>
      <w:r w:rsidR="0041454F" w:rsidRPr="00CD6F88">
        <w:rPr>
          <w:rFonts w:ascii="Calibri Light" w:hAnsi="Calibri Light" w:cs="Arial"/>
          <w:sz w:val="24"/>
          <w:szCs w:val="24"/>
        </w:rPr>
        <w:t>na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</w:t>
      </w:r>
      <w:r w:rsidR="0041454F" w:rsidRPr="00CD6F88">
        <w:rPr>
          <w:rFonts w:ascii="Calibri Light" w:hAnsi="Calibri Light" w:cs="Arial"/>
          <w:sz w:val="24"/>
          <w:szCs w:val="24"/>
        </w:rPr>
        <w:t>estrutura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do Locado, não podendo existir</w:t>
      </w:r>
      <w:r w:rsidRPr="00CD6F88">
        <w:rPr>
          <w:rFonts w:ascii="Calibri Light" w:hAnsi="Calibri Light" w:cs="Arial"/>
          <w:sz w:val="24"/>
          <w:szCs w:val="24"/>
        </w:rPr>
        <w:t xml:space="preserve"> </w:t>
      </w:r>
      <w:r w:rsidR="00BF1293" w:rsidRPr="00CD6F88">
        <w:rPr>
          <w:rFonts w:ascii="Calibri Light" w:hAnsi="Calibri Light" w:cs="Arial"/>
          <w:sz w:val="24"/>
          <w:szCs w:val="24"/>
        </w:rPr>
        <w:t>qualquer alte</w:t>
      </w:r>
      <w:r w:rsidR="0041454F" w:rsidRPr="00CD6F88">
        <w:rPr>
          <w:rFonts w:ascii="Calibri Light" w:hAnsi="Calibri Light" w:cs="Arial"/>
          <w:sz w:val="24"/>
          <w:szCs w:val="24"/>
        </w:rPr>
        <w:t>ra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ção à </w:t>
      </w:r>
      <w:r w:rsidR="0041454F" w:rsidRPr="00CD6F88">
        <w:rPr>
          <w:rFonts w:ascii="Calibri Light" w:hAnsi="Calibri Light" w:cs="Arial"/>
          <w:sz w:val="24"/>
          <w:szCs w:val="24"/>
        </w:rPr>
        <w:t>arquitetura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existente.</w:t>
      </w:r>
    </w:p>
    <w:p w:rsidR="00BF1293" w:rsidRPr="00CD6F88" w:rsidRDefault="0041454F" w:rsidP="00AC7FF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CD6F88">
        <w:rPr>
          <w:rFonts w:ascii="Calibri Light" w:hAnsi="Calibri Light" w:cs="Arial"/>
          <w:sz w:val="24"/>
          <w:szCs w:val="24"/>
        </w:rPr>
        <w:t>7.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A </w:t>
      </w:r>
      <w:r w:rsidRPr="00CD6F88">
        <w:rPr>
          <w:rFonts w:ascii="Calibri Light" w:hAnsi="Calibri Light" w:cs="Arial"/>
          <w:sz w:val="24"/>
          <w:szCs w:val="24"/>
        </w:rPr>
        <w:t>publicidade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</w:t>
      </w:r>
      <w:r w:rsidRPr="00CD6F88">
        <w:rPr>
          <w:rFonts w:ascii="Calibri Light" w:hAnsi="Calibri Light" w:cs="Arial"/>
          <w:sz w:val="24"/>
          <w:szCs w:val="24"/>
        </w:rPr>
        <w:t>deverá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ser </w:t>
      </w:r>
      <w:r w:rsidR="002720B2" w:rsidRPr="00CD6F88">
        <w:rPr>
          <w:rFonts w:ascii="Calibri Light" w:hAnsi="Calibri Light" w:cs="Arial"/>
          <w:sz w:val="24"/>
          <w:szCs w:val="24"/>
        </w:rPr>
        <w:t>sujeita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a</w:t>
      </w:r>
      <w:r w:rsidR="006E544E" w:rsidRPr="00CD6F88">
        <w:rPr>
          <w:rFonts w:ascii="Calibri Light" w:hAnsi="Calibri Light" w:cs="Arial"/>
          <w:sz w:val="24"/>
          <w:szCs w:val="24"/>
        </w:rPr>
        <w:t xml:space="preserve"> </w:t>
      </w:r>
      <w:r w:rsidR="00BF1293" w:rsidRPr="00CD6F88">
        <w:rPr>
          <w:rFonts w:ascii="Calibri Light" w:hAnsi="Calibri Light" w:cs="Arial"/>
          <w:sz w:val="24"/>
          <w:szCs w:val="24"/>
        </w:rPr>
        <w:t>aprovação prévia, cumprindo a regulamentação em vigor.</w:t>
      </w:r>
    </w:p>
    <w:p w:rsidR="00BF1293" w:rsidRPr="00CD6F88" w:rsidRDefault="0041454F" w:rsidP="00AC7FF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CD6F88">
        <w:rPr>
          <w:rFonts w:ascii="Calibri Light" w:hAnsi="Calibri Light" w:cs="Arial"/>
          <w:sz w:val="24"/>
          <w:szCs w:val="24"/>
        </w:rPr>
        <w:t>8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. Em caso de instalação de sistema de ar </w:t>
      </w:r>
      <w:r w:rsidRPr="00CD6F88">
        <w:rPr>
          <w:rFonts w:ascii="Calibri Light" w:hAnsi="Calibri Light" w:cs="Arial"/>
          <w:sz w:val="24"/>
          <w:szCs w:val="24"/>
        </w:rPr>
        <w:t>co</w:t>
      </w:r>
      <w:r w:rsidR="00BF1293" w:rsidRPr="00CD6F88">
        <w:rPr>
          <w:rFonts w:ascii="Calibri Light" w:hAnsi="Calibri Light" w:cs="Arial"/>
          <w:sz w:val="24"/>
          <w:szCs w:val="24"/>
        </w:rPr>
        <w:t>ndicionado</w:t>
      </w:r>
      <w:r w:rsidR="00380ABA" w:rsidRPr="00CD6F88">
        <w:rPr>
          <w:rFonts w:ascii="Calibri Light" w:hAnsi="Calibri Light" w:cs="Arial"/>
          <w:sz w:val="24"/>
          <w:szCs w:val="24"/>
        </w:rPr>
        <w:t>,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o módulo exte</w:t>
      </w:r>
      <w:r w:rsidRPr="00CD6F88">
        <w:rPr>
          <w:rFonts w:ascii="Calibri Light" w:hAnsi="Calibri Light" w:cs="Arial"/>
          <w:sz w:val="24"/>
          <w:szCs w:val="24"/>
        </w:rPr>
        <w:t>rn</w:t>
      </w:r>
      <w:r w:rsidR="00BF1293" w:rsidRPr="00CD6F88">
        <w:rPr>
          <w:rFonts w:ascii="Calibri Light" w:hAnsi="Calibri Light" w:cs="Arial"/>
          <w:sz w:val="24"/>
          <w:szCs w:val="24"/>
        </w:rPr>
        <w:t>o deverá ser</w:t>
      </w:r>
      <w:r w:rsidR="006E544E" w:rsidRPr="00CD6F88">
        <w:rPr>
          <w:rFonts w:ascii="Calibri Light" w:hAnsi="Calibri Light" w:cs="Arial"/>
          <w:sz w:val="24"/>
          <w:szCs w:val="24"/>
        </w:rPr>
        <w:t xml:space="preserve"> 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colocado em local </w:t>
      </w:r>
      <w:r w:rsidRPr="00CD6F88">
        <w:rPr>
          <w:rFonts w:ascii="Calibri Light" w:hAnsi="Calibri Light" w:cs="Arial"/>
          <w:sz w:val="24"/>
          <w:szCs w:val="24"/>
        </w:rPr>
        <w:t>específico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</w:t>
      </w:r>
      <w:r w:rsidRPr="00CD6F88">
        <w:rPr>
          <w:rFonts w:ascii="Calibri Light" w:hAnsi="Calibri Light" w:cs="Arial"/>
          <w:sz w:val="24"/>
          <w:szCs w:val="24"/>
        </w:rPr>
        <w:t>indicado pelo Município</w:t>
      </w:r>
      <w:r w:rsidR="00F72D04" w:rsidRPr="00CD6F88">
        <w:rPr>
          <w:rFonts w:ascii="Calibri Light" w:hAnsi="Calibri Light" w:cs="Arial"/>
          <w:sz w:val="24"/>
          <w:szCs w:val="24"/>
        </w:rPr>
        <w:t xml:space="preserve"> de Grândola</w:t>
      </w:r>
      <w:r w:rsidRPr="00CD6F88">
        <w:rPr>
          <w:rFonts w:ascii="Calibri Light" w:hAnsi="Calibri Light" w:cs="Arial"/>
          <w:sz w:val="24"/>
          <w:szCs w:val="24"/>
        </w:rPr>
        <w:t>.</w:t>
      </w:r>
    </w:p>
    <w:p w:rsidR="00BF1293" w:rsidRPr="00CD6F88" w:rsidRDefault="00756B38" w:rsidP="00AC7FF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b/>
          <w:sz w:val="24"/>
          <w:szCs w:val="24"/>
        </w:rPr>
      </w:pPr>
      <w:r w:rsidRPr="00CD6F88">
        <w:rPr>
          <w:rFonts w:ascii="Calibri Light" w:hAnsi="Calibri Light" w:cs="Arial"/>
          <w:b/>
          <w:sz w:val="24"/>
          <w:szCs w:val="24"/>
        </w:rPr>
        <w:fldChar w:fldCharType="begin"/>
      </w:r>
      <w:r w:rsidRPr="00CD6F88">
        <w:rPr>
          <w:rFonts w:ascii="Calibri Light" w:hAnsi="Calibri Light" w:cs="Arial"/>
          <w:b/>
          <w:sz w:val="24"/>
          <w:szCs w:val="24"/>
        </w:rPr>
        <w:instrText xml:space="preserve"> SEQ Figura \* ARABIC </w:instrText>
      </w:r>
      <w:r w:rsidRPr="00CD6F88">
        <w:rPr>
          <w:rFonts w:ascii="Calibri Light" w:hAnsi="Calibri Light" w:cs="Arial"/>
          <w:b/>
          <w:sz w:val="24"/>
          <w:szCs w:val="24"/>
        </w:rPr>
        <w:fldChar w:fldCharType="separate"/>
      </w:r>
      <w:bookmarkStart w:id="7" w:name="_Toc26180076"/>
      <w:r w:rsidR="00EB07FA">
        <w:rPr>
          <w:rFonts w:ascii="Calibri Light" w:hAnsi="Calibri Light" w:cs="Arial"/>
          <w:b/>
          <w:noProof/>
          <w:sz w:val="24"/>
          <w:szCs w:val="24"/>
        </w:rPr>
        <w:t>7</w:t>
      </w:r>
      <w:r w:rsidRPr="00CD6F88">
        <w:rPr>
          <w:rFonts w:ascii="Calibri Light" w:hAnsi="Calibri Light" w:cs="Arial"/>
          <w:b/>
          <w:sz w:val="24"/>
          <w:szCs w:val="24"/>
        </w:rPr>
        <w:fldChar w:fldCharType="end"/>
      </w:r>
      <w:r w:rsidRPr="00CD6F88">
        <w:rPr>
          <w:rFonts w:ascii="Calibri Light" w:hAnsi="Calibri Light" w:cs="Arial"/>
          <w:b/>
          <w:sz w:val="24"/>
          <w:szCs w:val="24"/>
        </w:rPr>
        <w:t xml:space="preserve">. </w:t>
      </w:r>
      <w:r w:rsidR="00BF1293" w:rsidRPr="00CD6F88">
        <w:rPr>
          <w:rFonts w:ascii="Calibri Light" w:hAnsi="Calibri Light" w:cs="Arial"/>
          <w:b/>
          <w:sz w:val="24"/>
          <w:szCs w:val="24"/>
        </w:rPr>
        <w:t>INÍCIO DA</w:t>
      </w:r>
      <w:r w:rsidR="00135710" w:rsidRPr="00CD6F88">
        <w:rPr>
          <w:rFonts w:ascii="Calibri Light" w:hAnsi="Calibri Light" w:cs="Arial"/>
          <w:b/>
          <w:sz w:val="24"/>
          <w:szCs w:val="24"/>
        </w:rPr>
        <w:t xml:space="preserve"> </w:t>
      </w:r>
      <w:r w:rsidR="00BF1293" w:rsidRPr="00CD6F88">
        <w:rPr>
          <w:rFonts w:ascii="Calibri Light" w:hAnsi="Calibri Light" w:cs="Arial"/>
          <w:b/>
          <w:sz w:val="24"/>
          <w:szCs w:val="24"/>
        </w:rPr>
        <w:t>ATIVIDADE</w:t>
      </w:r>
      <w:bookmarkEnd w:id="7"/>
    </w:p>
    <w:p w:rsidR="00BF1293" w:rsidRPr="00CD6F88" w:rsidRDefault="006E544E" w:rsidP="00AC7FF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CD6F88">
        <w:rPr>
          <w:rFonts w:ascii="Calibri Light" w:hAnsi="Calibri Light" w:cs="Arial"/>
          <w:sz w:val="24"/>
          <w:szCs w:val="24"/>
        </w:rPr>
        <w:t>1.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O prazo máximo pa</w:t>
      </w:r>
      <w:r w:rsidR="006D7A87" w:rsidRPr="00CD6F88">
        <w:rPr>
          <w:rFonts w:ascii="Calibri Light" w:hAnsi="Calibri Light" w:cs="Arial"/>
          <w:sz w:val="24"/>
          <w:szCs w:val="24"/>
        </w:rPr>
        <w:t>r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a o início da </w:t>
      </w:r>
      <w:r w:rsidR="0041454F" w:rsidRPr="00CD6F88">
        <w:rPr>
          <w:rFonts w:ascii="Calibri Light" w:hAnsi="Calibri Light" w:cs="Arial"/>
          <w:sz w:val="24"/>
          <w:szCs w:val="24"/>
        </w:rPr>
        <w:t>ativid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ade será de 30 (trinta) dias após a </w:t>
      </w:r>
      <w:r w:rsidR="002614E1" w:rsidRPr="00CD6F88">
        <w:rPr>
          <w:rFonts w:ascii="Calibri Light" w:hAnsi="Calibri Light" w:cs="Arial"/>
          <w:sz w:val="24"/>
          <w:szCs w:val="24"/>
        </w:rPr>
        <w:t xml:space="preserve">entrega do locado, 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sendo a obtenção de quaisquer autorizações ou licenciamentos </w:t>
      </w:r>
      <w:r w:rsidR="0041454F" w:rsidRPr="00CD6F88">
        <w:rPr>
          <w:rFonts w:ascii="Calibri Light" w:hAnsi="Calibri Light" w:cs="Arial"/>
          <w:sz w:val="24"/>
          <w:szCs w:val="24"/>
        </w:rPr>
        <w:t>necessários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ao</w:t>
      </w:r>
      <w:r w:rsidRPr="00CD6F88">
        <w:rPr>
          <w:rFonts w:ascii="Calibri Light" w:hAnsi="Calibri Light" w:cs="Arial"/>
          <w:sz w:val="24"/>
          <w:szCs w:val="24"/>
        </w:rPr>
        <w:t xml:space="preserve"> 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desenvolvimento da atividade da </w:t>
      </w:r>
      <w:r w:rsidR="0041454F" w:rsidRPr="00CD6F88">
        <w:rPr>
          <w:rFonts w:ascii="Calibri Light" w:hAnsi="Calibri Light" w:cs="Arial"/>
          <w:sz w:val="24"/>
          <w:szCs w:val="24"/>
        </w:rPr>
        <w:t>responsabilidade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</w:t>
      </w:r>
      <w:r w:rsidR="0041454F" w:rsidRPr="00CD6F88">
        <w:rPr>
          <w:rFonts w:ascii="Calibri Light" w:hAnsi="Calibri Light" w:cs="Arial"/>
          <w:sz w:val="24"/>
          <w:szCs w:val="24"/>
        </w:rPr>
        <w:t>d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o arrendatário, condição </w:t>
      </w:r>
      <w:r w:rsidR="0041454F" w:rsidRPr="00CD6F88">
        <w:rPr>
          <w:rFonts w:ascii="Calibri Light" w:hAnsi="Calibri Light" w:cs="Arial"/>
          <w:sz w:val="24"/>
          <w:szCs w:val="24"/>
        </w:rPr>
        <w:t>imprescindível</w:t>
      </w:r>
      <w:r w:rsidRPr="00CD6F88">
        <w:rPr>
          <w:rFonts w:ascii="Calibri Light" w:hAnsi="Calibri Light" w:cs="Arial"/>
          <w:sz w:val="24"/>
          <w:szCs w:val="24"/>
        </w:rPr>
        <w:t xml:space="preserve"> </w:t>
      </w:r>
      <w:r w:rsidR="0041454F" w:rsidRPr="00CD6F88">
        <w:rPr>
          <w:rFonts w:ascii="Calibri Light" w:hAnsi="Calibri Light" w:cs="Arial"/>
          <w:sz w:val="24"/>
          <w:szCs w:val="24"/>
        </w:rPr>
        <w:t>par</w:t>
      </w:r>
      <w:r w:rsidR="00BF1293" w:rsidRPr="00CD6F88">
        <w:rPr>
          <w:rFonts w:ascii="Calibri Light" w:hAnsi="Calibri Light" w:cs="Arial"/>
          <w:sz w:val="24"/>
          <w:szCs w:val="24"/>
        </w:rPr>
        <w:t>a o início da mesma.</w:t>
      </w:r>
    </w:p>
    <w:p w:rsidR="00BF1293" w:rsidRPr="00CD6F88" w:rsidRDefault="00BF1293" w:rsidP="00AC7FF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CD6F88">
        <w:rPr>
          <w:rFonts w:ascii="Calibri Light" w:hAnsi="Calibri Light" w:cs="Arial"/>
          <w:sz w:val="24"/>
          <w:szCs w:val="24"/>
        </w:rPr>
        <w:t>2. O p</w:t>
      </w:r>
      <w:r w:rsidR="0041454F" w:rsidRPr="00CD6F88">
        <w:rPr>
          <w:rFonts w:ascii="Calibri Light" w:hAnsi="Calibri Light" w:cs="Arial"/>
          <w:sz w:val="24"/>
          <w:szCs w:val="24"/>
        </w:rPr>
        <w:t>ra</w:t>
      </w:r>
      <w:r w:rsidRPr="00CD6F88">
        <w:rPr>
          <w:rFonts w:ascii="Calibri Light" w:hAnsi="Calibri Light" w:cs="Arial"/>
          <w:sz w:val="24"/>
          <w:szCs w:val="24"/>
        </w:rPr>
        <w:t xml:space="preserve">zo acima mencionado poderá ser prorrogado pelo </w:t>
      </w:r>
      <w:r w:rsidR="0041454F" w:rsidRPr="00CD6F88">
        <w:rPr>
          <w:rFonts w:ascii="Calibri Light" w:hAnsi="Calibri Light" w:cs="Arial"/>
          <w:sz w:val="24"/>
          <w:szCs w:val="24"/>
        </w:rPr>
        <w:t>Município</w:t>
      </w:r>
      <w:r w:rsidRPr="00CD6F88">
        <w:rPr>
          <w:rFonts w:ascii="Calibri Light" w:hAnsi="Calibri Light" w:cs="Arial"/>
          <w:sz w:val="24"/>
          <w:szCs w:val="24"/>
        </w:rPr>
        <w:t xml:space="preserve"> de </w:t>
      </w:r>
      <w:r w:rsidR="0041454F" w:rsidRPr="00CD6F88">
        <w:rPr>
          <w:rFonts w:ascii="Calibri Light" w:hAnsi="Calibri Light" w:cs="Arial"/>
          <w:sz w:val="24"/>
          <w:szCs w:val="24"/>
        </w:rPr>
        <w:t>Grândola</w:t>
      </w:r>
      <w:r w:rsidRPr="00CD6F88">
        <w:rPr>
          <w:rFonts w:ascii="Calibri Light" w:hAnsi="Calibri Light" w:cs="Arial"/>
          <w:sz w:val="24"/>
          <w:szCs w:val="24"/>
        </w:rPr>
        <w:t xml:space="preserve"> desde</w:t>
      </w:r>
      <w:r w:rsidR="006E544E" w:rsidRPr="00CD6F88">
        <w:rPr>
          <w:rFonts w:ascii="Calibri Light" w:hAnsi="Calibri Light" w:cs="Arial"/>
          <w:sz w:val="24"/>
          <w:szCs w:val="24"/>
        </w:rPr>
        <w:t xml:space="preserve"> </w:t>
      </w:r>
      <w:r w:rsidRPr="00CD6F88">
        <w:rPr>
          <w:rFonts w:ascii="Calibri Light" w:hAnsi="Calibri Light" w:cs="Arial"/>
          <w:sz w:val="24"/>
          <w:szCs w:val="24"/>
        </w:rPr>
        <w:t xml:space="preserve">que </w:t>
      </w:r>
      <w:r w:rsidR="00D01549">
        <w:rPr>
          <w:rFonts w:ascii="Calibri Light" w:hAnsi="Calibri Light" w:cs="Arial"/>
          <w:sz w:val="24"/>
          <w:szCs w:val="24"/>
        </w:rPr>
        <w:t xml:space="preserve">o pedido de prorrogação seja </w:t>
      </w:r>
      <w:r w:rsidR="006D7A87" w:rsidRPr="00CD6F88">
        <w:rPr>
          <w:rFonts w:ascii="Calibri Light" w:hAnsi="Calibri Light" w:cs="Arial"/>
          <w:sz w:val="24"/>
          <w:szCs w:val="24"/>
        </w:rPr>
        <w:t>devidamente fundamentado</w:t>
      </w:r>
      <w:r w:rsidRPr="00CD6F88">
        <w:rPr>
          <w:rFonts w:ascii="Calibri Light" w:hAnsi="Calibri Light" w:cs="Arial"/>
          <w:sz w:val="24"/>
          <w:szCs w:val="24"/>
        </w:rPr>
        <w:t>.</w:t>
      </w:r>
    </w:p>
    <w:p w:rsidR="00BF1293" w:rsidRPr="00CD6F88" w:rsidRDefault="00756B38" w:rsidP="00AC7FF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b/>
          <w:sz w:val="24"/>
          <w:szCs w:val="24"/>
        </w:rPr>
      </w:pPr>
      <w:r w:rsidRPr="00CD6F88">
        <w:rPr>
          <w:rFonts w:ascii="Calibri Light" w:hAnsi="Calibri Light" w:cs="Arial"/>
          <w:b/>
          <w:sz w:val="24"/>
          <w:szCs w:val="24"/>
        </w:rPr>
        <w:lastRenderedPageBreak/>
        <w:fldChar w:fldCharType="begin"/>
      </w:r>
      <w:r w:rsidRPr="00CD6F88">
        <w:rPr>
          <w:rFonts w:ascii="Calibri Light" w:hAnsi="Calibri Light" w:cs="Arial"/>
          <w:b/>
          <w:sz w:val="24"/>
          <w:szCs w:val="24"/>
        </w:rPr>
        <w:instrText xml:space="preserve"> SEQ Figura \* ARABIC </w:instrText>
      </w:r>
      <w:r w:rsidRPr="00CD6F88">
        <w:rPr>
          <w:rFonts w:ascii="Calibri Light" w:hAnsi="Calibri Light" w:cs="Arial"/>
          <w:b/>
          <w:sz w:val="24"/>
          <w:szCs w:val="24"/>
        </w:rPr>
        <w:fldChar w:fldCharType="separate"/>
      </w:r>
      <w:bookmarkStart w:id="8" w:name="_Toc26180077"/>
      <w:r w:rsidR="00EB07FA">
        <w:rPr>
          <w:rFonts w:ascii="Calibri Light" w:hAnsi="Calibri Light" w:cs="Arial"/>
          <w:b/>
          <w:noProof/>
          <w:sz w:val="24"/>
          <w:szCs w:val="24"/>
        </w:rPr>
        <w:t>8</w:t>
      </w:r>
      <w:r w:rsidRPr="00CD6F88">
        <w:rPr>
          <w:rFonts w:ascii="Calibri Light" w:hAnsi="Calibri Light" w:cs="Arial"/>
          <w:b/>
          <w:sz w:val="24"/>
          <w:szCs w:val="24"/>
        </w:rPr>
        <w:fldChar w:fldCharType="end"/>
      </w:r>
      <w:r w:rsidRPr="00CD6F88">
        <w:rPr>
          <w:rFonts w:ascii="Calibri Light" w:hAnsi="Calibri Light" w:cs="Arial"/>
          <w:b/>
          <w:sz w:val="24"/>
          <w:szCs w:val="24"/>
        </w:rPr>
        <w:t xml:space="preserve">. </w:t>
      </w:r>
      <w:r w:rsidR="00BF1293" w:rsidRPr="00CD6F88">
        <w:rPr>
          <w:rFonts w:ascii="Calibri Light" w:hAnsi="Calibri Light" w:cs="Arial"/>
          <w:b/>
          <w:sz w:val="24"/>
          <w:szCs w:val="24"/>
        </w:rPr>
        <w:t>RENDA</w:t>
      </w:r>
      <w:bookmarkEnd w:id="8"/>
    </w:p>
    <w:p w:rsidR="00BF1293" w:rsidRPr="00CD6F88" w:rsidRDefault="00BF1293" w:rsidP="00AC7FF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CD6F88">
        <w:rPr>
          <w:rFonts w:ascii="Calibri Light" w:hAnsi="Calibri Light" w:cs="Arial"/>
          <w:sz w:val="24"/>
          <w:szCs w:val="24"/>
        </w:rPr>
        <w:t xml:space="preserve">1. </w:t>
      </w:r>
      <w:r w:rsidR="0041454F" w:rsidRPr="00CD6F88">
        <w:rPr>
          <w:rFonts w:ascii="Calibri Light" w:hAnsi="Calibri Light" w:cs="Arial"/>
          <w:sz w:val="24"/>
          <w:szCs w:val="24"/>
        </w:rPr>
        <w:t>O valor</w:t>
      </w:r>
      <w:r w:rsidR="008E606F" w:rsidRPr="00CD6F88">
        <w:rPr>
          <w:rFonts w:ascii="Calibri Light" w:hAnsi="Calibri Light" w:cs="Arial"/>
          <w:sz w:val="24"/>
          <w:szCs w:val="24"/>
        </w:rPr>
        <w:t xml:space="preserve"> mensal </w:t>
      </w:r>
      <w:r w:rsidR="0041454F" w:rsidRPr="00CD6F88">
        <w:rPr>
          <w:rFonts w:ascii="Calibri Light" w:hAnsi="Calibri Light" w:cs="Arial"/>
          <w:sz w:val="24"/>
          <w:szCs w:val="24"/>
        </w:rPr>
        <w:t>d</w:t>
      </w:r>
      <w:r w:rsidRPr="00CD6F88">
        <w:rPr>
          <w:rFonts w:ascii="Calibri Light" w:hAnsi="Calibri Light" w:cs="Arial"/>
          <w:sz w:val="24"/>
          <w:szCs w:val="24"/>
        </w:rPr>
        <w:t xml:space="preserve">a </w:t>
      </w:r>
      <w:r w:rsidR="0041454F" w:rsidRPr="00CD6F88">
        <w:rPr>
          <w:rFonts w:ascii="Calibri Light" w:hAnsi="Calibri Light" w:cs="Arial"/>
          <w:sz w:val="24"/>
          <w:szCs w:val="24"/>
        </w:rPr>
        <w:t>renda</w:t>
      </w:r>
      <w:r w:rsidRPr="00CD6F88">
        <w:rPr>
          <w:rFonts w:ascii="Calibri Light" w:hAnsi="Calibri Light" w:cs="Arial"/>
          <w:sz w:val="24"/>
          <w:szCs w:val="24"/>
        </w:rPr>
        <w:t xml:space="preserve"> é </w:t>
      </w:r>
      <w:r w:rsidR="0078008C">
        <w:rPr>
          <w:rFonts w:ascii="Calibri Light" w:hAnsi="Calibri Light" w:cs="Arial"/>
          <w:sz w:val="24"/>
          <w:szCs w:val="24"/>
        </w:rPr>
        <w:t>10</w:t>
      </w:r>
      <w:r w:rsidR="00D02F14" w:rsidRPr="00CD6F88">
        <w:rPr>
          <w:rFonts w:ascii="Calibri Light" w:hAnsi="Calibri Light" w:cs="Arial"/>
          <w:sz w:val="24"/>
          <w:szCs w:val="24"/>
        </w:rPr>
        <w:t>0</w:t>
      </w:r>
      <w:r w:rsidR="00B94DBA" w:rsidRPr="00CD6F88">
        <w:rPr>
          <w:rFonts w:ascii="Calibri Light" w:hAnsi="Calibri Light" w:cs="Arial"/>
          <w:sz w:val="24"/>
          <w:szCs w:val="24"/>
        </w:rPr>
        <w:t>,00</w:t>
      </w:r>
      <w:r w:rsidR="00D01549">
        <w:rPr>
          <w:rFonts w:ascii="Calibri Light" w:hAnsi="Calibri Light" w:cs="Arial"/>
          <w:sz w:val="24"/>
          <w:szCs w:val="24"/>
        </w:rPr>
        <w:t xml:space="preserve"> €</w:t>
      </w:r>
      <w:r w:rsidR="00B94DBA" w:rsidRPr="00CD6F88">
        <w:rPr>
          <w:rFonts w:ascii="Calibri Light" w:hAnsi="Calibri Light" w:cs="Arial"/>
          <w:sz w:val="24"/>
          <w:szCs w:val="24"/>
        </w:rPr>
        <w:t xml:space="preserve"> (</w:t>
      </w:r>
      <w:r w:rsidR="0078008C">
        <w:rPr>
          <w:rFonts w:ascii="Calibri Light" w:hAnsi="Calibri Light" w:cs="Arial"/>
          <w:sz w:val="24"/>
          <w:szCs w:val="24"/>
        </w:rPr>
        <w:t>cem</w:t>
      </w:r>
      <w:r w:rsidR="00B94DBA" w:rsidRPr="00CD6F88">
        <w:rPr>
          <w:rFonts w:ascii="Calibri Light" w:hAnsi="Calibri Light" w:cs="Arial"/>
          <w:sz w:val="24"/>
          <w:szCs w:val="24"/>
        </w:rPr>
        <w:t xml:space="preserve"> euros).</w:t>
      </w:r>
    </w:p>
    <w:p w:rsidR="00BF1293" w:rsidRPr="00CD6F88" w:rsidRDefault="00BF1293" w:rsidP="00AC7FF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CD6F88">
        <w:rPr>
          <w:rFonts w:ascii="Calibri Light" w:hAnsi="Calibri Light" w:cs="Arial"/>
          <w:sz w:val="24"/>
          <w:szCs w:val="24"/>
        </w:rPr>
        <w:t xml:space="preserve">2. </w:t>
      </w:r>
      <w:r w:rsidR="006F6D3C" w:rsidRPr="00CD6F88">
        <w:rPr>
          <w:rFonts w:ascii="Calibri Light" w:hAnsi="Calibri Light" w:cs="Arial"/>
          <w:sz w:val="24"/>
          <w:szCs w:val="24"/>
        </w:rPr>
        <w:t>O pagamento da</w:t>
      </w:r>
      <w:r w:rsidRPr="00CD6F88">
        <w:rPr>
          <w:rFonts w:ascii="Calibri Light" w:hAnsi="Calibri Light" w:cs="Arial"/>
          <w:sz w:val="24"/>
          <w:szCs w:val="24"/>
        </w:rPr>
        <w:t xml:space="preserve"> </w:t>
      </w:r>
      <w:r w:rsidR="0041454F" w:rsidRPr="00CD6F88">
        <w:rPr>
          <w:rFonts w:ascii="Calibri Light" w:hAnsi="Calibri Light" w:cs="Arial"/>
          <w:sz w:val="24"/>
          <w:szCs w:val="24"/>
        </w:rPr>
        <w:t>primeira</w:t>
      </w:r>
      <w:r w:rsidR="00B94DBA" w:rsidRPr="00CD6F88">
        <w:rPr>
          <w:rFonts w:ascii="Calibri Light" w:hAnsi="Calibri Light" w:cs="Arial"/>
          <w:sz w:val="24"/>
          <w:szCs w:val="24"/>
        </w:rPr>
        <w:t xml:space="preserve"> r</w:t>
      </w:r>
      <w:r w:rsidR="006F6D3C" w:rsidRPr="00CD6F88">
        <w:rPr>
          <w:rFonts w:ascii="Calibri Light" w:hAnsi="Calibri Light" w:cs="Arial"/>
          <w:sz w:val="24"/>
          <w:szCs w:val="24"/>
        </w:rPr>
        <w:t xml:space="preserve">enda é efetuado </w:t>
      </w:r>
      <w:r w:rsidR="002614E1" w:rsidRPr="00CD6F88">
        <w:rPr>
          <w:rFonts w:ascii="Calibri Light" w:hAnsi="Calibri Light" w:cs="Arial"/>
          <w:sz w:val="24"/>
          <w:szCs w:val="24"/>
        </w:rPr>
        <w:t>em simultâneo com a entrega do locado</w:t>
      </w:r>
      <w:r w:rsidR="00282317">
        <w:rPr>
          <w:rFonts w:ascii="Calibri Light" w:hAnsi="Calibri Light" w:cs="Arial"/>
          <w:sz w:val="24"/>
          <w:szCs w:val="24"/>
        </w:rPr>
        <w:t xml:space="preserve"> </w:t>
      </w:r>
      <w:r w:rsidRPr="00CD6F88">
        <w:rPr>
          <w:rFonts w:ascii="Calibri Light" w:hAnsi="Calibri Light" w:cs="Arial"/>
          <w:sz w:val="24"/>
          <w:szCs w:val="24"/>
        </w:rPr>
        <w:t xml:space="preserve">e </w:t>
      </w:r>
      <w:r w:rsidR="0041454F" w:rsidRPr="00CD6F88">
        <w:rPr>
          <w:rFonts w:ascii="Calibri Light" w:hAnsi="Calibri Light" w:cs="Arial"/>
          <w:sz w:val="24"/>
          <w:szCs w:val="24"/>
        </w:rPr>
        <w:t>as</w:t>
      </w:r>
      <w:r w:rsidRPr="00CD6F88">
        <w:rPr>
          <w:rFonts w:ascii="Calibri Light" w:hAnsi="Calibri Light" w:cs="Arial"/>
          <w:sz w:val="24"/>
          <w:szCs w:val="24"/>
        </w:rPr>
        <w:t xml:space="preserve"> </w:t>
      </w:r>
      <w:r w:rsidR="0041454F" w:rsidRPr="00CD6F88">
        <w:rPr>
          <w:rFonts w:ascii="Calibri Light" w:hAnsi="Calibri Light" w:cs="Arial"/>
          <w:sz w:val="24"/>
          <w:szCs w:val="24"/>
        </w:rPr>
        <w:t>restantes</w:t>
      </w:r>
      <w:r w:rsidRPr="00CD6F88">
        <w:rPr>
          <w:rFonts w:ascii="Calibri Light" w:hAnsi="Calibri Light" w:cs="Arial"/>
          <w:sz w:val="24"/>
          <w:szCs w:val="24"/>
        </w:rPr>
        <w:t xml:space="preserve"> </w:t>
      </w:r>
      <w:r w:rsidR="00282317">
        <w:rPr>
          <w:rFonts w:ascii="Calibri Light" w:hAnsi="Calibri Light" w:cs="Arial"/>
          <w:sz w:val="24"/>
          <w:szCs w:val="24"/>
        </w:rPr>
        <w:t>entre o</w:t>
      </w:r>
      <w:r w:rsidRPr="00CD6F88">
        <w:rPr>
          <w:rFonts w:ascii="Calibri Light" w:hAnsi="Calibri Light" w:cs="Arial"/>
          <w:sz w:val="24"/>
          <w:szCs w:val="24"/>
        </w:rPr>
        <w:t xml:space="preserve"> primeiro dia útil do mês a que disser</w:t>
      </w:r>
      <w:r w:rsidR="006E544E" w:rsidRPr="00CD6F88">
        <w:rPr>
          <w:rFonts w:ascii="Calibri Light" w:hAnsi="Calibri Light" w:cs="Arial"/>
          <w:sz w:val="24"/>
          <w:szCs w:val="24"/>
        </w:rPr>
        <w:t xml:space="preserve"> </w:t>
      </w:r>
      <w:r w:rsidRPr="00CD6F88">
        <w:rPr>
          <w:rFonts w:ascii="Calibri Light" w:hAnsi="Calibri Light" w:cs="Arial"/>
          <w:sz w:val="24"/>
          <w:szCs w:val="24"/>
        </w:rPr>
        <w:t xml:space="preserve">respeito e </w:t>
      </w:r>
      <w:r w:rsidR="006F6D3C" w:rsidRPr="00CD6F88">
        <w:rPr>
          <w:rFonts w:ascii="Calibri Light" w:hAnsi="Calibri Light" w:cs="Arial"/>
          <w:sz w:val="24"/>
          <w:szCs w:val="24"/>
        </w:rPr>
        <w:t>o</w:t>
      </w:r>
      <w:r w:rsidRPr="00CD6F88">
        <w:rPr>
          <w:rFonts w:ascii="Calibri Light" w:hAnsi="Calibri Light" w:cs="Arial"/>
          <w:sz w:val="24"/>
          <w:szCs w:val="24"/>
        </w:rPr>
        <w:t xml:space="preserve"> dia</w:t>
      </w:r>
      <w:r w:rsidR="006F6D3C" w:rsidRPr="00CD6F88">
        <w:rPr>
          <w:rFonts w:ascii="Calibri Light" w:hAnsi="Calibri Light" w:cs="Arial"/>
          <w:sz w:val="24"/>
          <w:szCs w:val="24"/>
        </w:rPr>
        <w:t xml:space="preserve"> 8 (oito)</w:t>
      </w:r>
      <w:r w:rsidR="00282317">
        <w:rPr>
          <w:rFonts w:ascii="Calibri Light" w:hAnsi="Calibri Light" w:cs="Arial"/>
          <w:sz w:val="24"/>
          <w:szCs w:val="24"/>
        </w:rPr>
        <w:t xml:space="preserve"> desse </w:t>
      </w:r>
      <w:r w:rsidRPr="00CD6F88">
        <w:rPr>
          <w:rFonts w:ascii="Calibri Light" w:hAnsi="Calibri Light" w:cs="Arial"/>
          <w:sz w:val="24"/>
          <w:szCs w:val="24"/>
        </w:rPr>
        <w:t>mês</w:t>
      </w:r>
      <w:r w:rsidR="00282317">
        <w:rPr>
          <w:rFonts w:ascii="Calibri Light" w:hAnsi="Calibri Light" w:cs="Arial"/>
          <w:sz w:val="24"/>
          <w:szCs w:val="24"/>
        </w:rPr>
        <w:t>.</w:t>
      </w:r>
      <w:r w:rsidRPr="00CD6F88">
        <w:rPr>
          <w:rFonts w:ascii="Calibri Light" w:hAnsi="Calibri Light" w:cs="Arial"/>
          <w:sz w:val="24"/>
          <w:szCs w:val="24"/>
        </w:rPr>
        <w:t xml:space="preserve"> </w:t>
      </w:r>
      <w:r w:rsidR="00282317">
        <w:rPr>
          <w:rFonts w:ascii="Calibri Light" w:hAnsi="Calibri Light" w:cs="Arial"/>
          <w:sz w:val="24"/>
          <w:szCs w:val="24"/>
        </w:rPr>
        <w:t>S</w:t>
      </w:r>
      <w:r w:rsidRPr="00CD6F88">
        <w:rPr>
          <w:rFonts w:ascii="Calibri Light" w:hAnsi="Calibri Light" w:cs="Arial"/>
          <w:sz w:val="24"/>
          <w:szCs w:val="24"/>
        </w:rPr>
        <w:t xml:space="preserve">e o </w:t>
      </w:r>
      <w:r w:rsidR="0041454F" w:rsidRPr="00CD6F88">
        <w:rPr>
          <w:rFonts w:ascii="Calibri Light" w:hAnsi="Calibri Light" w:cs="Arial"/>
          <w:sz w:val="24"/>
          <w:szCs w:val="24"/>
        </w:rPr>
        <w:t>último</w:t>
      </w:r>
      <w:r w:rsidRPr="00CD6F88">
        <w:rPr>
          <w:rFonts w:ascii="Calibri Light" w:hAnsi="Calibri Light" w:cs="Arial"/>
          <w:sz w:val="24"/>
          <w:szCs w:val="24"/>
        </w:rPr>
        <w:t xml:space="preserve"> dia </w:t>
      </w:r>
      <w:r w:rsidR="00282317">
        <w:rPr>
          <w:rFonts w:ascii="Calibri Light" w:hAnsi="Calibri Light" w:cs="Arial"/>
          <w:sz w:val="24"/>
          <w:szCs w:val="24"/>
        </w:rPr>
        <w:t>coincidir com</w:t>
      </w:r>
      <w:r w:rsidRPr="00CD6F88">
        <w:rPr>
          <w:rFonts w:ascii="Calibri Light" w:hAnsi="Calibri Light" w:cs="Arial"/>
          <w:sz w:val="24"/>
          <w:szCs w:val="24"/>
        </w:rPr>
        <w:t xml:space="preserve"> um sábado, domingo ou</w:t>
      </w:r>
      <w:r w:rsidR="006E544E" w:rsidRPr="00CD6F88">
        <w:rPr>
          <w:rFonts w:ascii="Calibri Light" w:hAnsi="Calibri Light" w:cs="Arial"/>
          <w:sz w:val="24"/>
          <w:szCs w:val="24"/>
        </w:rPr>
        <w:t xml:space="preserve"> </w:t>
      </w:r>
      <w:r w:rsidRPr="00CD6F88">
        <w:rPr>
          <w:rFonts w:ascii="Calibri Light" w:hAnsi="Calibri Light" w:cs="Arial"/>
          <w:sz w:val="24"/>
          <w:szCs w:val="24"/>
        </w:rPr>
        <w:t xml:space="preserve">feriado, o </w:t>
      </w:r>
      <w:r w:rsidR="0041454F" w:rsidRPr="00CD6F88">
        <w:rPr>
          <w:rFonts w:ascii="Calibri Light" w:hAnsi="Calibri Light" w:cs="Arial"/>
          <w:sz w:val="24"/>
          <w:szCs w:val="24"/>
        </w:rPr>
        <w:t>pagamento</w:t>
      </w:r>
      <w:r w:rsidRPr="00CD6F88">
        <w:rPr>
          <w:rFonts w:ascii="Calibri Light" w:hAnsi="Calibri Light" w:cs="Arial"/>
          <w:sz w:val="24"/>
          <w:szCs w:val="24"/>
        </w:rPr>
        <w:t xml:space="preserve"> </w:t>
      </w:r>
      <w:r w:rsidR="00282317">
        <w:rPr>
          <w:rFonts w:ascii="Calibri Light" w:hAnsi="Calibri Light" w:cs="Arial"/>
          <w:sz w:val="24"/>
          <w:szCs w:val="24"/>
        </w:rPr>
        <w:t xml:space="preserve">pode </w:t>
      </w:r>
      <w:r w:rsidR="0041454F" w:rsidRPr="00CD6F88">
        <w:rPr>
          <w:rFonts w:ascii="Calibri Light" w:hAnsi="Calibri Light" w:cs="Arial"/>
          <w:sz w:val="24"/>
          <w:szCs w:val="24"/>
        </w:rPr>
        <w:t>ser</w:t>
      </w:r>
      <w:r w:rsidRPr="00CD6F88">
        <w:rPr>
          <w:rFonts w:ascii="Calibri Light" w:hAnsi="Calibri Light" w:cs="Arial"/>
          <w:sz w:val="24"/>
          <w:szCs w:val="24"/>
        </w:rPr>
        <w:t xml:space="preserve"> </w:t>
      </w:r>
      <w:r w:rsidR="0041454F" w:rsidRPr="00CD6F88">
        <w:rPr>
          <w:rFonts w:ascii="Calibri Light" w:hAnsi="Calibri Light" w:cs="Arial"/>
          <w:sz w:val="24"/>
          <w:szCs w:val="24"/>
        </w:rPr>
        <w:t>efetuado</w:t>
      </w:r>
      <w:r w:rsidRPr="00CD6F88">
        <w:rPr>
          <w:rFonts w:ascii="Calibri Light" w:hAnsi="Calibri Light" w:cs="Arial"/>
          <w:sz w:val="24"/>
          <w:szCs w:val="24"/>
        </w:rPr>
        <w:t xml:space="preserve"> no </w:t>
      </w:r>
      <w:r w:rsidR="0041454F" w:rsidRPr="00CD6F88">
        <w:rPr>
          <w:rFonts w:ascii="Calibri Light" w:hAnsi="Calibri Light" w:cs="Arial"/>
          <w:sz w:val="24"/>
          <w:szCs w:val="24"/>
        </w:rPr>
        <w:t>pri</w:t>
      </w:r>
      <w:r w:rsidRPr="00CD6F88">
        <w:rPr>
          <w:rFonts w:ascii="Calibri Light" w:hAnsi="Calibri Light" w:cs="Arial"/>
          <w:sz w:val="24"/>
          <w:szCs w:val="24"/>
        </w:rPr>
        <w:t xml:space="preserve">meiro dia útil </w:t>
      </w:r>
      <w:r w:rsidR="0041454F" w:rsidRPr="00CD6F88">
        <w:rPr>
          <w:rFonts w:ascii="Calibri Light" w:hAnsi="Calibri Light" w:cs="Arial"/>
          <w:sz w:val="24"/>
          <w:szCs w:val="24"/>
        </w:rPr>
        <w:t>seguinte</w:t>
      </w:r>
      <w:r w:rsidRPr="00CD6F88">
        <w:rPr>
          <w:rFonts w:ascii="Calibri Light" w:hAnsi="Calibri Light" w:cs="Arial"/>
          <w:sz w:val="24"/>
          <w:szCs w:val="24"/>
        </w:rPr>
        <w:t>.</w:t>
      </w:r>
    </w:p>
    <w:p w:rsidR="006E544E" w:rsidRPr="00CD6F88" w:rsidRDefault="00BF1293" w:rsidP="00AC7FF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CD6F88">
        <w:rPr>
          <w:rFonts w:ascii="Calibri Light" w:hAnsi="Calibri Light" w:cs="Arial"/>
          <w:sz w:val="24"/>
          <w:szCs w:val="24"/>
        </w:rPr>
        <w:t xml:space="preserve">3. O </w:t>
      </w:r>
      <w:r w:rsidR="0041454F" w:rsidRPr="00CD6F88">
        <w:rPr>
          <w:rFonts w:ascii="Calibri Light" w:hAnsi="Calibri Light" w:cs="Arial"/>
          <w:sz w:val="24"/>
          <w:szCs w:val="24"/>
        </w:rPr>
        <w:t>pagamento</w:t>
      </w:r>
      <w:r w:rsidR="0086278E" w:rsidRPr="00CD6F88">
        <w:rPr>
          <w:rFonts w:ascii="Calibri Light" w:hAnsi="Calibri Light" w:cs="Arial"/>
          <w:sz w:val="24"/>
          <w:szCs w:val="24"/>
        </w:rPr>
        <w:t xml:space="preserve"> da renda deverá ser</w:t>
      </w:r>
      <w:r w:rsidRPr="00CD6F88">
        <w:rPr>
          <w:rFonts w:ascii="Calibri Light" w:hAnsi="Calibri Light" w:cs="Arial"/>
          <w:sz w:val="24"/>
          <w:szCs w:val="24"/>
        </w:rPr>
        <w:t xml:space="preserve"> feito </w:t>
      </w:r>
      <w:r w:rsidR="0086278E" w:rsidRPr="00CD6F88">
        <w:rPr>
          <w:rFonts w:ascii="Calibri Light" w:hAnsi="Calibri Light" w:cs="Arial"/>
          <w:sz w:val="24"/>
          <w:szCs w:val="24"/>
        </w:rPr>
        <w:t>n</w:t>
      </w:r>
      <w:r w:rsidRPr="00CD6F88">
        <w:rPr>
          <w:rFonts w:ascii="Calibri Light" w:hAnsi="Calibri Light" w:cs="Arial"/>
          <w:sz w:val="24"/>
          <w:szCs w:val="24"/>
        </w:rPr>
        <w:t xml:space="preserve">a </w:t>
      </w:r>
      <w:r w:rsidR="0041454F" w:rsidRPr="00CD6F88">
        <w:rPr>
          <w:rFonts w:ascii="Calibri Light" w:hAnsi="Calibri Light" w:cs="Arial"/>
          <w:sz w:val="24"/>
          <w:szCs w:val="24"/>
        </w:rPr>
        <w:t>Tesourar</w:t>
      </w:r>
      <w:r w:rsidRPr="00CD6F88">
        <w:rPr>
          <w:rFonts w:ascii="Calibri Light" w:hAnsi="Calibri Light" w:cs="Arial"/>
          <w:sz w:val="24"/>
          <w:szCs w:val="24"/>
        </w:rPr>
        <w:t xml:space="preserve">ia do Município de </w:t>
      </w:r>
      <w:r w:rsidR="0041454F" w:rsidRPr="00CD6F88">
        <w:rPr>
          <w:rFonts w:ascii="Calibri Light" w:hAnsi="Calibri Light" w:cs="Arial"/>
          <w:sz w:val="24"/>
          <w:szCs w:val="24"/>
        </w:rPr>
        <w:t>Grândola.</w:t>
      </w:r>
    </w:p>
    <w:p w:rsidR="00BF1293" w:rsidRPr="00CD6F88" w:rsidRDefault="006E544E" w:rsidP="00AC7FF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CD6F88">
        <w:rPr>
          <w:rFonts w:ascii="Calibri Light" w:hAnsi="Calibri Light" w:cs="Arial"/>
          <w:sz w:val="24"/>
          <w:szCs w:val="24"/>
        </w:rPr>
        <w:t>4.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A falta de pagamento da renda no </w:t>
      </w:r>
      <w:r w:rsidR="0041454F" w:rsidRPr="00CD6F88">
        <w:rPr>
          <w:rFonts w:ascii="Calibri Light" w:hAnsi="Calibri Light" w:cs="Arial"/>
          <w:sz w:val="24"/>
          <w:szCs w:val="24"/>
        </w:rPr>
        <w:t>prazo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indicado implica o pagamento do valor de</w:t>
      </w:r>
      <w:r w:rsidRPr="00CD6F88">
        <w:rPr>
          <w:rFonts w:ascii="Calibri Light" w:hAnsi="Calibri Light" w:cs="Arial"/>
          <w:sz w:val="24"/>
          <w:szCs w:val="24"/>
        </w:rPr>
        <w:t xml:space="preserve"> </w:t>
      </w:r>
      <w:r w:rsidR="0041454F" w:rsidRPr="00CD6F88">
        <w:rPr>
          <w:rFonts w:ascii="Calibri Light" w:hAnsi="Calibri Light" w:cs="Arial"/>
          <w:sz w:val="24"/>
          <w:szCs w:val="24"/>
        </w:rPr>
        <w:t>uma ind</w:t>
      </w:r>
      <w:r w:rsidR="006C0B36" w:rsidRPr="00CD6F88">
        <w:rPr>
          <w:rFonts w:ascii="Calibri Light" w:hAnsi="Calibri Light" w:cs="Arial"/>
          <w:sz w:val="24"/>
          <w:szCs w:val="24"/>
        </w:rPr>
        <w:t>emnização igual a 20%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do que fo</w:t>
      </w:r>
      <w:r w:rsidR="006C0B36" w:rsidRPr="00CD6F88">
        <w:rPr>
          <w:rFonts w:ascii="Calibri Light" w:hAnsi="Calibri Light" w:cs="Arial"/>
          <w:sz w:val="24"/>
          <w:szCs w:val="24"/>
        </w:rPr>
        <w:t>r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devido, nos termos </w:t>
      </w:r>
      <w:r w:rsidR="00F038C2">
        <w:rPr>
          <w:rFonts w:ascii="Calibri Light" w:hAnsi="Calibri Light" w:cs="Arial"/>
          <w:sz w:val="24"/>
          <w:szCs w:val="24"/>
        </w:rPr>
        <w:t>d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o </w:t>
      </w:r>
      <w:r w:rsidR="0041454F" w:rsidRPr="00CD6F88">
        <w:rPr>
          <w:rFonts w:ascii="Calibri Light" w:hAnsi="Calibri Light" w:cs="Arial"/>
          <w:sz w:val="24"/>
          <w:szCs w:val="24"/>
        </w:rPr>
        <w:t>número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</w:t>
      </w:r>
      <w:r w:rsidR="0041454F" w:rsidRPr="00CD6F88">
        <w:rPr>
          <w:rFonts w:ascii="Calibri Light" w:hAnsi="Calibri Light" w:cs="Arial"/>
          <w:sz w:val="24"/>
          <w:szCs w:val="24"/>
        </w:rPr>
        <w:t>1 d</w:t>
      </w:r>
      <w:r w:rsidR="00BF1293" w:rsidRPr="00CD6F88">
        <w:rPr>
          <w:rFonts w:ascii="Calibri Light" w:hAnsi="Calibri Light" w:cs="Arial"/>
          <w:sz w:val="24"/>
          <w:szCs w:val="24"/>
        </w:rPr>
        <w:t>o</w:t>
      </w:r>
      <w:r w:rsidRPr="00CD6F88">
        <w:rPr>
          <w:rFonts w:ascii="Calibri Light" w:hAnsi="Calibri Light" w:cs="Arial"/>
          <w:sz w:val="24"/>
          <w:szCs w:val="24"/>
        </w:rPr>
        <w:t xml:space="preserve"> 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artigo </w:t>
      </w:r>
      <w:r w:rsidRPr="00CD6F88">
        <w:rPr>
          <w:rFonts w:ascii="Calibri Light" w:hAnsi="Calibri Light" w:cs="Arial"/>
          <w:sz w:val="24"/>
          <w:szCs w:val="24"/>
        </w:rPr>
        <w:t>1041º</w:t>
      </w:r>
      <w:r w:rsidR="0041454F" w:rsidRPr="00CD6F88">
        <w:rPr>
          <w:rFonts w:ascii="Calibri Light" w:hAnsi="Calibri Light" w:cs="Arial"/>
          <w:sz w:val="24"/>
          <w:szCs w:val="24"/>
        </w:rPr>
        <w:t xml:space="preserve"> d</w:t>
      </w:r>
      <w:r w:rsidR="00BF1293" w:rsidRPr="00CD6F88">
        <w:rPr>
          <w:rFonts w:ascii="Calibri Light" w:hAnsi="Calibri Light" w:cs="Arial"/>
          <w:sz w:val="24"/>
          <w:szCs w:val="24"/>
        </w:rPr>
        <w:t>o Código Civil.</w:t>
      </w:r>
    </w:p>
    <w:p w:rsidR="00BF1293" w:rsidRPr="00CD6F88" w:rsidRDefault="00BF1293" w:rsidP="00AC7FF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CD6F88">
        <w:rPr>
          <w:rFonts w:ascii="Calibri Light" w:hAnsi="Calibri Light" w:cs="Arial"/>
          <w:sz w:val="24"/>
          <w:szCs w:val="24"/>
        </w:rPr>
        <w:t>5</w:t>
      </w:r>
      <w:r w:rsidR="006E544E" w:rsidRPr="00CD6F88">
        <w:rPr>
          <w:rFonts w:ascii="Calibri Light" w:hAnsi="Calibri Light" w:cs="Arial"/>
          <w:sz w:val="24"/>
          <w:szCs w:val="24"/>
        </w:rPr>
        <w:t>.</w:t>
      </w:r>
      <w:r w:rsidRPr="00CD6F88">
        <w:rPr>
          <w:rFonts w:ascii="Calibri Light" w:hAnsi="Calibri Light" w:cs="Arial"/>
          <w:sz w:val="24"/>
          <w:szCs w:val="24"/>
        </w:rPr>
        <w:t xml:space="preserve"> O incumprimento do </w:t>
      </w:r>
      <w:r w:rsidR="0041454F" w:rsidRPr="00CD6F88">
        <w:rPr>
          <w:rFonts w:ascii="Calibri Light" w:hAnsi="Calibri Light" w:cs="Arial"/>
          <w:sz w:val="24"/>
          <w:szCs w:val="24"/>
        </w:rPr>
        <w:t>pagamento</w:t>
      </w:r>
      <w:r w:rsidRPr="00CD6F88">
        <w:rPr>
          <w:rFonts w:ascii="Calibri Light" w:hAnsi="Calibri Light" w:cs="Arial"/>
          <w:sz w:val="24"/>
          <w:szCs w:val="24"/>
        </w:rPr>
        <w:t xml:space="preserve"> da renda por mais de 3 (três) </w:t>
      </w:r>
      <w:r w:rsidR="0041454F" w:rsidRPr="00CD6F88">
        <w:rPr>
          <w:rFonts w:ascii="Calibri Light" w:hAnsi="Calibri Light" w:cs="Arial"/>
          <w:sz w:val="24"/>
          <w:szCs w:val="24"/>
        </w:rPr>
        <w:t>meses</w:t>
      </w:r>
      <w:r w:rsidRPr="00CD6F88">
        <w:rPr>
          <w:rFonts w:ascii="Calibri Light" w:hAnsi="Calibri Light" w:cs="Arial"/>
          <w:sz w:val="24"/>
          <w:szCs w:val="24"/>
        </w:rPr>
        <w:t xml:space="preserve"> </w:t>
      </w:r>
      <w:r w:rsidR="0041454F" w:rsidRPr="00CD6F88">
        <w:rPr>
          <w:rFonts w:ascii="Calibri Light" w:hAnsi="Calibri Light" w:cs="Arial"/>
          <w:sz w:val="24"/>
          <w:szCs w:val="24"/>
        </w:rPr>
        <w:t>seguid</w:t>
      </w:r>
      <w:r w:rsidRPr="00CD6F88">
        <w:rPr>
          <w:rFonts w:ascii="Calibri Light" w:hAnsi="Calibri Light" w:cs="Arial"/>
          <w:sz w:val="24"/>
          <w:szCs w:val="24"/>
        </w:rPr>
        <w:t>os</w:t>
      </w:r>
      <w:r w:rsidR="006E544E" w:rsidRPr="00CD6F88">
        <w:rPr>
          <w:rFonts w:ascii="Calibri Light" w:hAnsi="Calibri Light" w:cs="Arial"/>
          <w:sz w:val="24"/>
          <w:szCs w:val="24"/>
        </w:rPr>
        <w:t xml:space="preserve"> </w:t>
      </w:r>
      <w:r w:rsidR="0041454F" w:rsidRPr="00CD6F88">
        <w:rPr>
          <w:rFonts w:ascii="Calibri Light" w:hAnsi="Calibri Light" w:cs="Arial"/>
          <w:sz w:val="24"/>
          <w:szCs w:val="24"/>
        </w:rPr>
        <w:t>constitui fu</w:t>
      </w:r>
      <w:r w:rsidRPr="00CD6F88">
        <w:rPr>
          <w:rFonts w:ascii="Calibri Light" w:hAnsi="Calibri Light" w:cs="Arial"/>
          <w:sz w:val="24"/>
          <w:szCs w:val="24"/>
        </w:rPr>
        <w:t xml:space="preserve">ndamento para a </w:t>
      </w:r>
      <w:r w:rsidR="0041454F" w:rsidRPr="00CD6F88">
        <w:rPr>
          <w:rFonts w:ascii="Calibri Light" w:hAnsi="Calibri Light" w:cs="Arial"/>
          <w:sz w:val="24"/>
          <w:szCs w:val="24"/>
        </w:rPr>
        <w:t>resolução</w:t>
      </w:r>
      <w:r w:rsidRPr="00CD6F88">
        <w:rPr>
          <w:rFonts w:ascii="Calibri Light" w:hAnsi="Calibri Light" w:cs="Arial"/>
          <w:sz w:val="24"/>
          <w:szCs w:val="24"/>
        </w:rPr>
        <w:t xml:space="preserve"> do </w:t>
      </w:r>
      <w:r w:rsidR="0041454F" w:rsidRPr="00CD6F88">
        <w:rPr>
          <w:rFonts w:ascii="Calibri Light" w:hAnsi="Calibri Light" w:cs="Arial"/>
          <w:sz w:val="24"/>
          <w:szCs w:val="24"/>
        </w:rPr>
        <w:t>contrato</w:t>
      </w:r>
      <w:r w:rsidRPr="00CD6F88">
        <w:rPr>
          <w:rFonts w:ascii="Calibri Light" w:hAnsi="Calibri Light" w:cs="Arial"/>
          <w:sz w:val="24"/>
          <w:szCs w:val="24"/>
        </w:rPr>
        <w:t xml:space="preserve"> de arrendamento, sem prejuízo de</w:t>
      </w:r>
      <w:r w:rsidR="006E544E" w:rsidRPr="00CD6F88">
        <w:rPr>
          <w:rFonts w:ascii="Calibri Light" w:hAnsi="Calibri Light" w:cs="Arial"/>
          <w:sz w:val="24"/>
          <w:szCs w:val="24"/>
        </w:rPr>
        <w:t xml:space="preserve"> </w:t>
      </w:r>
      <w:r w:rsidR="0041454F" w:rsidRPr="00CD6F88">
        <w:rPr>
          <w:rFonts w:ascii="Calibri Light" w:hAnsi="Calibri Light" w:cs="Arial"/>
          <w:sz w:val="24"/>
          <w:szCs w:val="24"/>
        </w:rPr>
        <w:t>recurso</w:t>
      </w:r>
      <w:r w:rsidRPr="00CD6F88">
        <w:rPr>
          <w:rFonts w:ascii="Calibri Light" w:hAnsi="Calibri Light" w:cs="Arial"/>
          <w:sz w:val="24"/>
          <w:szCs w:val="24"/>
        </w:rPr>
        <w:t xml:space="preserve"> judicial para cobrança dos </w:t>
      </w:r>
      <w:r w:rsidR="0041454F" w:rsidRPr="00CD6F88">
        <w:rPr>
          <w:rFonts w:ascii="Calibri Light" w:hAnsi="Calibri Light" w:cs="Arial"/>
          <w:sz w:val="24"/>
          <w:szCs w:val="24"/>
        </w:rPr>
        <w:t>montantes</w:t>
      </w:r>
      <w:r w:rsidRPr="00CD6F88">
        <w:rPr>
          <w:rFonts w:ascii="Calibri Light" w:hAnsi="Calibri Light" w:cs="Arial"/>
          <w:sz w:val="24"/>
          <w:szCs w:val="24"/>
        </w:rPr>
        <w:t xml:space="preserve"> devidos.</w:t>
      </w:r>
    </w:p>
    <w:p w:rsidR="00BF1293" w:rsidRPr="00CD6F88" w:rsidRDefault="006E544E" w:rsidP="00AC7FF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CD6F88">
        <w:rPr>
          <w:rFonts w:ascii="Calibri Light" w:hAnsi="Calibri Light" w:cs="Arial"/>
          <w:sz w:val="24"/>
          <w:szCs w:val="24"/>
        </w:rPr>
        <w:t>6.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O valor da renda mensal está sujeito a atualizações anuais por aplicação dos</w:t>
      </w:r>
      <w:r w:rsidRPr="00CD6F88">
        <w:rPr>
          <w:rFonts w:ascii="Calibri Light" w:hAnsi="Calibri Light" w:cs="Arial"/>
          <w:sz w:val="24"/>
          <w:szCs w:val="24"/>
        </w:rPr>
        <w:t xml:space="preserve"> </w:t>
      </w:r>
      <w:r w:rsidR="0041454F" w:rsidRPr="00CD6F88">
        <w:rPr>
          <w:rFonts w:ascii="Calibri Light" w:hAnsi="Calibri Light" w:cs="Arial"/>
          <w:sz w:val="24"/>
          <w:szCs w:val="24"/>
        </w:rPr>
        <w:t>coeficientes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publicados anualmente através </w:t>
      </w:r>
      <w:r w:rsidR="0041454F" w:rsidRPr="00CD6F88">
        <w:rPr>
          <w:rFonts w:ascii="Calibri Light" w:hAnsi="Calibri Light" w:cs="Arial"/>
          <w:sz w:val="24"/>
          <w:szCs w:val="24"/>
        </w:rPr>
        <w:t>de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Portaria do Gove</w:t>
      </w:r>
      <w:r w:rsidR="0041454F" w:rsidRPr="00CD6F88">
        <w:rPr>
          <w:rFonts w:ascii="Calibri Light" w:hAnsi="Calibri Light" w:cs="Arial"/>
          <w:sz w:val="24"/>
          <w:szCs w:val="24"/>
        </w:rPr>
        <w:t>rno.</w:t>
      </w:r>
    </w:p>
    <w:p w:rsidR="00BF1293" w:rsidRPr="00CD6F88" w:rsidRDefault="00756B38" w:rsidP="00AC7FF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b/>
          <w:sz w:val="24"/>
          <w:szCs w:val="24"/>
        </w:rPr>
      </w:pPr>
      <w:r w:rsidRPr="00CD6F88">
        <w:rPr>
          <w:rFonts w:ascii="Calibri Light" w:hAnsi="Calibri Light" w:cs="Arial"/>
          <w:b/>
          <w:sz w:val="24"/>
          <w:szCs w:val="24"/>
        </w:rPr>
        <w:fldChar w:fldCharType="begin"/>
      </w:r>
      <w:r w:rsidRPr="00CD6F88">
        <w:rPr>
          <w:rFonts w:ascii="Calibri Light" w:hAnsi="Calibri Light" w:cs="Arial"/>
          <w:b/>
          <w:sz w:val="24"/>
          <w:szCs w:val="24"/>
        </w:rPr>
        <w:instrText xml:space="preserve"> SEQ Figura \* ARABIC </w:instrText>
      </w:r>
      <w:r w:rsidRPr="00CD6F88">
        <w:rPr>
          <w:rFonts w:ascii="Calibri Light" w:hAnsi="Calibri Light" w:cs="Arial"/>
          <w:b/>
          <w:sz w:val="24"/>
          <w:szCs w:val="24"/>
        </w:rPr>
        <w:fldChar w:fldCharType="separate"/>
      </w:r>
      <w:bookmarkStart w:id="9" w:name="_Toc26180078"/>
      <w:r w:rsidR="00EB07FA">
        <w:rPr>
          <w:rFonts w:ascii="Calibri Light" w:hAnsi="Calibri Light" w:cs="Arial"/>
          <w:b/>
          <w:noProof/>
          <w:sz w:val="24"/>
          <w:szCs w:val="24"/>
        </w:rPr>
        <w:t>9</w:t>
      </w:r>
      <w:r w:rsidRPr="00CD6F88">
        <w:rPr>
          <w:rFonts w:ascii="Calibri Light" w:hAnsi="Calibri Light" w:cs="Arial"/>
          <w:b/>
          <w:sz w:val="24"/>
          <w:szCs w:val="24"/>
        </w:rPr>
        <w:fldChar w:fldCharType="end"/>
      </w:r>
      <w:r w:rsidRPr="00CD6F88">
        <w:rPr>
          <w:rFonts w:ascii="Calibri Light" w:hAnsi="Calibri Light" w:cs="Arial"/>
          <w:b/>
          <w:sz w:val="24"/>
          <w:szCs w:val="24"/>
        </w:rPr>
        <w:t xml:space="preserve">. </w:t>
      </w:r>
      <w:r w:rsidR="00BF1293" w:rsidRPr="00CD6F88">
        <w:rPr>
          <w:rFonts w:ascii="Calibri Light" w:hAnsi="Calibri Light" w:cs="Arial"/>
          <w:b/>
          <w:sz w:val="24"/>
          <w:szCs w:val="24"/>
        </w:rPr>
        <w:t>PRAZO DO ARRENDAMENTO</w:t>
      </w:r>
      <w:bookmarkEnd w:id="9"/>
    </w:p>
    <w:p w:rsidR="00BF1293" w:rsidRPr="00CD6F88" w:rsidRDefault="00BF1293" w:rsidP="00AC7FF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CD6F88">
        <w:rPr>
          <w:rFonts w:ascii="Calibri Light" w:hAnsi="Calibri Light" w:cs="Arial"/>
          <w:sz w:val="24"/>
          <w:szCs w:val="24"/>
        </w:rPr>
        <w:t xml:space="preserve">1. O </w:t>
      </w:r>
      <w:r w:rsidR="0040045A" w:rsidRPr="00CD6F88">
        <w:rPr>
          <w:rFonts w:ascii="Calibri Light" w:hAnsi="Calibri Light" w:cs="Arial"/>
          <w:sz w:val="24"/>
          <w:szCs w:val="24"/>
        </w:rPr>
        <w:t>arrendamento</w:t>
      </w:r>
      <w:r w:rsidRPr="00CD6F88">
        <w:rPr>
          <w:rFonts w:ascii="Calibri Light" w:hAnsi="Calibri Light" w:cs="Arial"/>
          <w:sz w:val="24"/>
          <w:szCs w:val="24"/>
        </w:rPr>
        <w:t xml:space="preserve"> é </w:t>
      </w:r>
      <w:r w:rsidR="0040045A" w:rsidRPr="00CD6F88">
        <w:rPr>
          <w:rFonts w:ascii="Calibri Light" w:hAnsi="Calibri Light" w:cs="Arial"/>
          <w:sz w:val="24"/>
          <w:szCs w:val="24"/>
        </w:rPr>
        <w:t>celebrado</w:t>
      </w:r>
      <w:r w:rsidRPr="00CD6F88">
        <w:rPr>
          <w:rFonts w:ascii="Calibri Light" w:hAnsi="Calibri Light" w:cs="Arial"/>
          <w:sz w:val="24"/>
          <w:szCs w:val="24"/>
        </w:rPr>
        <w:t xml:space="preserve"> </w:t>
      </w:r>
      <w:r w:rsidR="0040045A" w:rsidRPr="00CD6F88">
        <w:rPr>
          <w:rFonts w:ascii="Calibri Light" w:hAnsi="Calibri Light" w:cs="Arial"/>
          <w:sz w:val="24"/>
          <w:szCs w:val="24"/>
        </w:rPr>
        <w:t>pel</w:t>
      </w:r>
      <w:r w:rsidRPr="00CD6F88">
        <w:rPr>
          <w:rFonts w:ascii="Calibri Light" w:hAnsi="Calibri Light" w:cs="Arial"/>
          <w:sz w:val="24"/>
          <w:szCs w:val="24"/>
        </w:rPr>
        <w:t xml:space="preserve">o prazo certo de 5 (cinco) anos, contado </w:t>
      </w:r>
      <w:r w:rsidR="005A7992">
        <w:rPr>
          <w:rFonts w:ascii="Calibri Light" w:hAnsi="Calibri Light" w:cs="Arial"/>
          <w:sz w:val="24"/>
          <w:szCs w:val="24"/>
        </w:rPr>
        <w:t xml:space="preserve">desde </w:t>
      </w:r>
      <w:r w:rsidRPr="00CD6F88">
        <w:rPr>
          <w:rFonts w:ascii="Calibri Light" w:hAnsi="Calibri Light" w:cs="Arial"/>
          <w:sz w:val="24"/>
          <w:szCs w:val="24"/>
        </w:rPr>
        <w:t>a</w:t>
      </w:r>
      <w:r w:rsidR="006E544E" w:rsidRPr="00CD6F88">
        <w:rPr>
          <w:rFonts w:ascii="Calibri Light" w:hAnsi="Calibri Light" w:cs="Arial"/>
          <w:sz w:val="24"/>
          <w:szCs w:val="24"/>
        </w:rPr>
        <w:t xml:space="preserve"> </w:t>
      </w:r>
      <w:r w:rsidR="0040045A" w:rsidRPr="00CD6F88">
        <w:rPr>
          <w:rFonts w:ascii="Calibri Light" w:hAnsi="Calibri Light" w:cs="Arial"/>
          <w:sz w:val="24"/>
          <w:szCs w:val="24"/>
        </w:rPr>
        <w:t>d</w:t>
      </w:r>
      <w:r w:rsidRPr="00CD6F88">
        <w:rPr>
          <w:rFonts w:ascii="Calibri Light" w:hAnsi="Calibri Light" w:cs="Arial"/>
          <w:sz w:val="24"/>
          <w:szCs w:val="24"/>
        </w:rPr>
        <w:t>ata de celebração do contrato, caducando automa</w:t>
      </w:r>
      <w:r w:rsidR="0040045A" w:rsidRPr="00CD6F88">
        <w:rPr>
          <w:rFonts w:ascii="Calibri Light" w:hAnsi="Calibri Light" w:cs="Arial"/>
          <w:sz w:val="24"/>
          <w:szCs w:val="24"/>
        </w:rPr>
        <w:t>ti</w:t>
      </w:r>
      <w:r w:rsidRPr="00CD6F88">
        <w:rPr>
          <w:rFonts w:ascii="Calibri Light" w:hAnsi="Calibri Light" w:cs="Arial"/>
          <w:sz w:val="24"/>
          <w:szCs w:val="24"/>
        </w:rPr>
        <w:t>camente no seu te</w:t>
      </w:r>
      <w:r w:rsidR="0040045A" w:rsidRPr="00CD6F88">
        <w:rPr>
          <w:rFonts w:ascii="Calibri Light" w:hAnsi="Calibri Light" w:cs="Arial"/>
          <w:sz w:val="24"/>
          <w:szCs w:val="24"/>
        </w:rPr>
        <w:t>rm</w:t>
      </w:r>
      <w:r w:rsidRPr="00CD6F88">
        <w:rPr>
          <w:rFonts w:ascii="Calibri Light" w:hAnsi="Calibri Light" w:cs="Arial"/>
          <w:sz w:val="24"/>
          <w:szCs w:val="24"/>
        </w:rPr>
        <w:t>o, se não for</w:t>
      </w:r>
      <w:r w:rsidR="006E544E" w:rsidRPr="00CD6F88">
        <w:rPr>
          <w:rFonts w:ascii="Calibri Light" w:hAnsi="Calibri Light" w:cs="Arial"/>
          <w:sz w:val="24"/>
          <w:szCs w:val="24"/>
        </w:rPr>
        <w:t xml:space="preserve"> </w:t>
      </w:r>
      <w:r w:rsidR="0040045A" w:rsidRPr="00CD6F88">
        <w:rPr>
          <w:rFonts w:ascii="Calibri Light" w:hAnsi="Calibri Light" w:cs="Arial"/>
          <w:sz w:val="24"/>
          <w:szCs w:val="24"/>
        </w:rPr>
        <w:t>expressamente</w:t>
      </w:r>
      <w:r w:rsidRPr="00CD6F88">
        <w:rPr>
          <w:rFonts w:ascii="Calibri Light" w:hAnsi="Calibri Light" w:cs="Arial"/>
          <w:sz w:val="24"/>
          <w:szCs w:val="24"/>
        </w:rPr>
        <w:t xml:space="preserve"> renovado </w:t>
      </w:r>
      <w:r w:rsidR="0040045A" w:rsidRPr="00CD6F88">
        <w:rPr>
          <w:rFonts w:ascii="Calibri Light" w:hAnsi="Calibri Light" w:cs="Arial"/>
          <w:sz w:val="24"/>
          <w:szCs w:val="24"/>
        </w:rPr>
        <w:t>pelas</w:t>
      </w:r>
      <w:r w:rsidRPr="00CD6F88">
        <w:rPr>
          <w:rFonts w:ascii="Calibri Light" w:hAnsi="Calibri Light" w:cs="Arial"/>
          <w:sz w:val="24"/>
          <w:szCs w:val="24"/>
        </w:rPr>
        <w:t xml:space="preserve"> Partes nos </w:t>
      </w:r>
      <w:r w:rsidR="0040045A" w:rsidRPr="00CD6F88">
        <w:rPr>
          <w:rFonts w:ascii="Calibri Light" w:hAnsi="Calibri Light" w:cs="Arial"/>
          <w:sz w:val="24"/>
          <w:szCs w:val="24"/>
        </w:rPr>
        <w:t>termos</w:t>
      </w:r>
      <w:r w:rsidRPr="00CD6F88">
        <w:rPr>
          <w:rFonts w:ascii="Calibri Light" w:hAnsi="Calibri Light" w:cs="Arial"/>
          <w:sz w:val="24"/>
          <w:szCs w:val="24"/>
        </w:rPr>
        <w:t xml:space="preserve"> </w:t>
      </w:r>
      <w:r w:rsidR="0040045A" w:rsidRPr="00CD6F88">
        <w:rPr>
          <w:rFonts w:ascii="Calibri Light" w:hAnsi="Calibri Light" w:cs="Arial"/>
          <w:sz w:val="24"/>
          <w:szCs w:val="24"/>
        </w:rPr>
        <w:t>n</w:t>
      </w:r>
      <w:r w:rsidRPr="00CD6F88">
        <w:rPr>
          <w:rFonts w:ascii="Calibri Light" w:hAnsi="Calibri Light" w:cs="Arial"/>
          <w:sz w:val="24"/>
          <w:szCs w:val="24"/>
        </w:rPr>
        <w:t xml:space="preserve">o disposto no </w:t>
      </w:r>
      <w:r w:rsidR="0040045A" w:rsidRPr="00CD6F88">
        <w:rPr>
          <w:rFonts w:ascii="Calibri Light" w:hAnsi="Calibri Light" w:cs="Arial"/>
          <w:sz w:val="24"/>
          <w:szCs w:val="24"/>
        </w:rPr>
        <w:t>número</w:t>
      </w:r>
      <w:r w:rsidRPr="00CD6F88">
        <w:rPr>
          <w:rFonts w:ascii="Calibri Light" w:hAnsi="Calibri Light" w:cs="Arial"/>
          <w:sz w:val="24"/>
          <w:szCs w:val="24"/>
        </w:rPr>
        <w:t xml:space="preserve"> seguinte.</w:t>
      </w:r>
    </w:p>
    <w:p w:rsidR="00BF1293" w:rsidRPr="00CD6F88" w:rsidRDefault="006E544E" w:rsidP="00AC7FF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CD6F88">
        <w:rPr>
          <w:rFonts w:ascii="Calibri Light" w:hAnsi="Calibri Light" w:cs="Arial"/>
          <w:sz w:val="24"/>
          <w:szCs w:val="24"/>
        </w:rPr>
        <w:t>2.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O contrato de arrendamento </w:t>
      </w:r>
      <w:r w:rsidR="0040045A" w:rsidRPr="00CD6F88">
        <w:rPr>
          <w:rFonts w:ascii="Calibri Light" w:hAnsi="Calibri Light" w:cs="Arial"/>
          <w:sz w:val="24"/>
          <w:szCs w:val="24"/>
        </w:rPr>
        <w:t>celebrado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</w:t>
      </w:r>
      <w:r w:rsidR="0040045A" w:rsidRPr="00CD6F88">
        <w:rPr>
          <w:rFonts w:ascii="Calibri Light" w:hAnsi="Calibri Light" w:cs="Arial"/>
          <w:sz w:val="24"/>
          <w:szCs w:val="24"/>
        </w:rPr>
        <w:t>pod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erá </w:t>
      </w:r>
      <w:r w:rsidR="0040045A" w:rsidRPr="00CD6F88">
        <w:rPr>
          <w:rFonts w:ascii="Calibri Light" w:hAnsi="Calibri Light" w:cs="Arial"/>
          <w:sz w:val="24"/>
          <w:szCs w:val="24"/>
        </w:rPr>
        <w:t>renovar-se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por períodos sucessivos de</w:t>
      </w:r>
      <w:r w:rsidRPr="00CD6F88">
        <w:rPr>
          <w:rFonts w:ascii="Calibri Light" w:hAnsi="Calibri Light" w:cs="Arial"/>
          <w:sz w:val="24"/>
          <w:szCs w:val="24"/>
        </w:rPr>
        <w:t xml:space="preserve"> 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um ano, </w:t>
      </w:r>
      <w:r w:rsidR="0040045A" w:rsidRPr="00CD6F88">
        <w:rPr>
          <w:rFonts w:ascii="Calibri Light" w:hAnsi="Calibri Light" w:cs="Arial"/>
          <w:sz w:val="24"/>
          <w:szCs w:val="24"/>
        </w:rPr>
        <w:t>apenas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no caso de acordo </w:t>
      </w:r>
      <w:r w:rsidR="0040045A" w:rsidRPr="00CD6F88">
        <w:rPr>
          <w:rFonts w:ascii="Calibri Light" w:hAnsi="Calibri Light" w:cs="Arial"/>
          <w:sz w:val="24"/>
          <w:szCs w:val="24"/>
        </w:rPr>
        <w:t>escrito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</w:t>
      </w:r>
      <w:r w:rsidR="0040045A" w:rsidRPr="00CD6F88">
        <w:rPr>
          <w:rFonts w:ascii="Calibri Light" w:hAnsi="Calibri Light" w:cs="Arial"/>
          <w:sz w:val="24"/>
          <w:szCs w:val="24"/>
        </w:rPr>
        <w:t>entre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as </w:t>
      </w:r>
      <w:r w:rsidR="0040045A" w:rsidRPr="00CD6F88">
        <w:rPr>
          <w:rFonts w:ascii="Calibri Light" w:hAnsi="Calibri Light" w:cs="Arial"/>
          <w:sz w:val="24"/>
          <w:szCs w:val="24"/>
        </w:rPr>
        <w:t>Partes</w:t>
      </w:r>
      <w:r w:rsidR="008F0EB4" w:rsidRPr="00CD6F88">
        <w:rPr>
          <w:rFonts w:ascii="Calibri Light" w:hAnsi="Calibri Light" w:cs="Arial"/>
          <w:sz w:val="24"/>
          <w:szCs w:val="24"/>
        </w:rPr>
        <w:t xml:space="preserve"> e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</w:t>
      </w:r>
      <w:r w:rsidR="0040045A" w:rsidRPr="00CD6F88">
        <w:rPr>
          <w:rFonts w:ascii="Calibri Light" w:hAnsi="Calibri Light" w:cs="Arial"/>
          <w:sz w:val="24"/>
          <w:szCs w:val="24"/>
        </w:rPr>
        <w:t>que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</w:t>
      </w:r>
      <w:r w:rsidR="0040045A" w:rsidRPr="00CD6F88">
        <w:rPr>
          <w:rFonts w:ascii="Calibri Light" w:hAnsi="Calibri Light" w:cs="Arial"/>
          <w:sz w:val="24"/>
          <w:szCs w:val="24"/>
        </w:rPr>
        <w:t>constituirá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</w:t>
      </w:r>
      <w:r w:rsidR="0040045A" w:rsidRPr="00CD6F88">
        <w:rPr>
          <w:rFonts w:ascii="Calibri Light" w:hAnsi="Calibri Light" w:cs="Arial"/>
          <w:sz w:val="24"/>
          <w:szCs w:val="24"/>
        </w:rPr>
        <w:t>aden</w:t>
      </w:r>
      <w:r w:rsidR="00BF1293" w:rsidRPr="00CD6F88">
        <w:rPr>
          <w:rFonts w:ascii="Calibri Light" w:hAnsi="Calibri Light" w:cs="Arial"/>
          <w:sz w:val="24"/>
          <w:szCs w:val="24"/>
        </w:rPr>
        <w:t>da ao</w:t>
      </w:r>
      <w:r w:rsidRPr="00CD6F88">
        <w:rPr>
          <w:rFonts w:ascii="Calibri Light" w:hAnsi="Calibri Light" w:cs="Arial"/>
          <w:sz w:val="24"/>
          <w:szCs w:val="24"/>
        </w:rPr>
        <w:t xml:space="preserve"> </w:t>
      </w:r>
      <w:r w:rsidR="0040045A" w:rsidRPr="00CD6F88">
        <w:rPr>
          <w:rFonts w:ascii="Calibri Light" w:hAnsi="Calibri Light" w:cs="Arial"/>
          <w:sz w:val="24"/>
          <w:szCs w:val="24"/>
        </w:rPr>
        <w:t>contrato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inicial, </w:t>
      </w:r>
      <w:r w:rsidR="0040045A" w:rsidRPr="00CD6F88">
        <w:rPr>
          <w:rFonts w:ascii="Calibri Light" w:hAnsi="Calibri Light" w:cs="Arial"/>
          <w:sz w:val="24"/>
          <w:szCs w:val="24"/>
        </w:rPr>
        <w:t>assinado a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té </w:t>
      </w:r>
      <w:r w:rsidR="008F0EB4" w:rsidRPr="00CD6F88">
        <w:rPr>
          <w:rFonts w:ascii="Calibri Light" w:hAnsi="Calibri Light" w:cs="Arial"/>
          <w:sz w:val="24"/>
          <w:szCs w:val="24"/>
        </w:rPr>
        <w:t>1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20 (cento </w:t>
      </w:r>
      <w:r w:rsidR="008F0EB4" w:rsidRPr="00CD6F88">
        <w:rPr>
          <w:rFonts w:ascii="Calibri Light" w:hAnsi="Calibri Light" w:cs="Arial"/>
          <w:sz w:val="24"/>
          <w:szCs w:val="24"/>
        </w:rPr>
        <w:t>e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vinte) dias antes do termo do contrato inicial ou</w:t>
      </w:r>
      <w:r w:rsidRPr="00CD6F88">
        <w:rPr>
          <w:rFonts w:ascii="Calibri Light" w:hAnsi="Calibri Light" w:cs="Arial"/>
          <w:sz w:val="24"/>
          <w:szCs w:val="24"/>
        </w:rPr>
        <w:t xml:space="preserve"> 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da renovação em curso, podendo </w:t>
      </w:r>
      <w:r w:rsidR="0040045A" w:rsidRPr="00CD6F88">
        <w:rPr>
          <w:rFonts w:ascii="Calibri Light" w:hAnsi="Calibri Light" w:cs="Arial"/>
          <w:sz w:val="24"/>
          <w:szCs w:val="24"/>
        </w:rPr>
        <w:t>haver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lugar, </w:t>
      </w:r>
      <w:r w:rsidR="0040045A" w:rsidRPr="00CD6F88">
        <w:rPr>
          <w:rFonts w:ascii="Calibri Light" w:hAnsi="Calibri Light" w:cs="Arial"/>
          <w:sz w:val="24"/>
          <w:szCs w:val="24"/>
        </w:rPr>
        <w:t>neste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caso, a revisão do valor da renda e das</w:t>
      </w:r>
      <w:r w:rsidRPr="00CD6F88">
        <w:rPr>
          <w:rFonts w:ascii="Calibri Light" w:hAnsi="Calibri Light" w:cs="Arial"/>
          <w:sz w:val="24"/>
          <w:szCs w:val="24"/>
        </w:rPr>
        <w:t xml:space="preserve"> 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demais </w:t>
      </w:r>
      <w:r w:rsidR="0040045A" w:rsidRPr="00CD6F88">
        <w:rPr>
          <w:rFonts w:ascii="Calibri Light" w:hAnsi="Calibri Light" w:cs="Arial"/>
          <w:sz w:val="24"/>
          <w:szCs w:val="24"/>
        </w:rPr>
        <w:t>condições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contratuais.</w:t>
      </w:r>
    </w:p>
    <w:p w:rsidR="00BF1293" w:rsidRPr="00CD6F88" w:rsidRDefault="00756B38" w:rsidP="00AC7FF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b/>
          <w:sz w:val="24"/>
          <w:szCs w:val="24"/>
        </w:rPr>
      </w:pPr>
      <w:r w:rsidRPr="00CD6F88">
        <w:rPr>
          <w:rFonts w:ascii="Calibri Light" w:hAnsi="Calibri Light" w:cs="Arial"/>
          <w:b/>
          <w:sz w:val="24"/>
          <w:szCs w:val="24"/>
        </w:rPr>
        <w:fldChar w:fldCharType="begin"/>
      </w:r>
      <w:r w:rsidRPr="00CD6F88">
        <w:rPr>
          <w:rFonts w:ascii="Calibri Light" w:hAnsi="Calibri Light" w:cs="Arial"/>
          <w:b/>
          <w:sz w:val="24"/>
          <w:szCs w:val="24"/>
        </w:rPr>
        <w:instrText xml:space="preserve"> SEQ Figura \* ARABIC </w:instrText>
      </w:r>
      <w:r w:rsidRPr="00CD6F88">
        <w:rPr>
          <w:rFonts w:ascii="Calibri Light" w:hAnsi="Calibri Light" w:cs="Arial"/>
          <w:b/>
          <w:sz w:val="24"/>
          <w:szCs w:val="24"/>
        </w:rPr>
        <w:fldChar w:fldCharType="separate"/>
      </w:r>
      <w:bookmarkStart w:id="10" w:name="_Toc26180079"/>
      <w:r w:rsidR="00EB07FA">
        <w:rPr>
          <w:rFonts w:ascii="Calibri Light" w:hAnsi="Calibri Light" w:cs="Arial"/>
          <w:b/>
          <w:noProof/>
          <w:sz w:val="24"/>
          <w:szCs w:val="24"/>
        </w:rPr>
        <w:t>10</w:t>
      </w:r>
      <w:r w:rsidRPr="00CD6F88">
        <w:rPr>
          <w:rFonts w:ascii="Calibri Light" w:hAnsi="Calibri Light" w:cs="Arial"/>
          <w:b/>
          <w:sz w:val="24"/>
          <w:szCs w:val="24"/>
        </w:rPr>
        <w:fldChar w:fldCharType="end"/>
      </w:r>
      <w:r w:rsidRPr="00CD6F88">
        <w:rPr>
          <w:rFonts w:ascii="Calibri Light" w:hAnsi="Calibri Light" w:cs="Arial"/>
          <w:b/>
          <w:sz w:val="24"/>
          <w:szCs w:val="24"/>
        </w:rPr>
        <w:t xml:space="preserve">. </w:t>
      </w:r>
      <w:r w:rsidR="00135710" w:rsidRPr="00CD6F88">
        <w:rPr>
          <w:rFonts w:ascii="Calibri Light" w:hAnsi="Calibri Light" w:cs="Arial"/>
          <w:b/>
          <w:sz w:val="24"/>
          <w:szCs w:val="24"/>
        </w:rPr>
        <w:t>CAUS</w:t>
      </w:r>
      <w:r w:rsidR="00BF1293" w:rsidRPr="00CD6F88">
        <w:rPr>
          <w:rFonts w:ascii="Calibri Light" w:hAnsi="Calibri Light" w:cs="Arial"/>
          <w:b/>
          <w:sz w:val="24"/>
          <w:szCs w:val="24"/>
        </w:rPr>
        <w:t>A</w:t>
      </w:r>
      <w:r w:rsidR="00135710" w:rsidRPr="00CD6F88">
        <w:rPr>
          <w:rFonts w:ascii="Calibri Light" w:hAnsi="Calibri Light" w:cs="Arial"/>
          <w:b/>
          <w:sz w:val="24"/>
          <w:szCs w:val="24"/>
        </w:rPr>
        <w:t>S</w:t>
      </w:r>
      <w:r w:rsidR="00BF1293" w:rsidRPr="00CD6F88">
        <w:rPr>
          <w:rFonts w:ascii="Calibri Light" w:hAnsi="Calibri Light" w:cs="Arial"/>
          <w:b/>
          <w:sz w:val="24"/>
          <w:szCs w:val="24"/>
        </w:rPr>
        <w:t xml:space="preserve"> DE CESSA</w:t>
      </w:r>
      <w:r w:rsidR="00135710" w:rsidRPr="00CD6F88">
        <w:rPr>
          <w:rFonts w:ascii="Calibri Light" w:hAnsi="Calibri Light" w:cs="Arial"/>
          <w:b/>
          <w:sz w:val="24"/>
          <w:szCs w:val="24"/>
        </w:rPr>
        <w:t>Ç</w:t>
      </w:r>
      <w:r w:rsidR="00BF1293" w:rsidRPr="00CD6F88">
        <w:rPr>
          <w:rFonts w:ascii="Calibri Light" w:hAnsi="Calibri Light" w:cs="Arial"/>
          <w:b/>
          <w:sz w:val="24"/>
          <w:szCs w:val="24"/>
        </w:rPr>
        <w:t>ÃO DO CONTRATO</w:t>
      </w:r>
      <w:r w:rsidR="00135710" w:rsidRPr="00CD6F88">
        <w:rPr>
          <w:rFonts w:ascii="Calibri Light" w:hAnsi="Calibri Light" w:cs="Arial"/>
          <w:b/>
          <w:sz w:val="24"/>
          <w:szCs w:val="24"/>
        </w:rPr>
        <w:t xml:space="preserve"> DE ARRENDAMENTO</w:t>
      </w:r>
      <w:bookmarkEnd w:id="10"/>
    </w:p>
    <w:p w:rsidR="00BF1293" w:rsidRDefault="00BF1293" w:rsidP="00AC7FF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CD6F88">
        <w:rPr>
          <w:rFonts w:ascii="Calibri Light" w:hAnsi="Calibri Light" w:cs="Arial"/>
          <w:sz w:val="24"/>
          <w:szCs w:val="24"/>
        </w:rPr>
        <w:t xml:space="preserve">O </w:t>
      </w:r>
      <w:r w:rsidR="0040045A" w:rsidRPr="00CD6F88">
        <w:rPr>
          <w:rFonts w:ascii="Calibri Light" w:hAnsi="Calibri Light" w:cs="Arial"/>
          <w:sz w:val="24"/>
          <w:szCs w:val="24"/>
        </w:rPr>
        <w:t>contrato</w:t>
      </w:r>
      <w:r w:rsidRPr="00CD6F88">
        <w:rPr>
          <w:rFonts w:ascii="Calibri Light" w:hAnsi="Calibri Light" w:cs="Arial"/>
          <w:sz w:val="24"/>
          <w:szCs w:val="24"/>
        </w:rPr>
        <w:t xml:space="preserve"> de arrendamento pode </w:t>
      </w:r>
      <w:r w:rsidR="0040045A" w:rsidRPr="00CD6F88">
        <w:rPr>
          <w:rFonts w:ascii="Calibri Light" w:hAnsi="Calibri Light" w:cs="Arial"/>
          <w:sz w:val="24"/>
          <w:szCs w:val="24"/>
        </w:rPr>
        <w:t>cessar</w:t>
      </w:r>
      <w:r w:rsidRPr="00CD6F88">
        <w:rPr>
          <w:rFonts w:ascii="Calibri Light" w:hAnsi="Calibri Light" w:cs="Arial"/>
          <w:sz w:val="24"/>
          <w:szCs w:val="24"/>
        </w:rPr>
        <w:t xml:space="preserve"> por acordo das Partes, </w:t>
      </w:r>
      <w:r w:rsidR="0040045A" w:rsidRPr="00CD6F88">
        <w:rPr>
          <w:rFonts w:ascii="Calibri Light" w:hAnsi="Calibri Light" w:cs="Arial"/>
          <w:sz w:val="24"/>
          <w:szCs w:val="24"/>
        </w:rPr>
        <w:t>resolução</w:t>
      </w:r>
      <w:r w:rsidRPr="00CD6F88">
        <w:rPr>
          <w:rFonts w:ascii="Calibri Light" w:hAnsi="Calibri Light" w:cs="Arial"/>
          <w:sz w:val="24"/>
          <w:szCs w:val="24"/>
        </w:rPr>
        <w:t>, caducidade,</w:t>
      </w:r>
      <w:r w:rsidR="006E544E" w:rsidRPr="00CD6F88">
        <w:rPr>
          <w:rFonts w:ascii="Calibri Light" w:hAnsi="Calibri Light" w:cs="Arial"/>
          <w:sz w:val="24"/>
          <w:szCs w:val="24"/>
        </w:rPr>
        <w:t xml:space="preserve"> </w:t>
      </w:r>
      <w:r w:rsidRPr="00CD6F88">
        <w:rPr>
          <w:rFonts w:ascii="Calibri Light" w:hAnsi="Calibri Light" w:cs="Arial"/>
          <w:sz w:val="24"/>
          <w:szCs w:val="24"/>
        </w:rPr>
        <w:t xml:space="preserve">denúncia ou </w:t>
      </w:r>
      <w:r w:rsidR="0040045A" w:rsidRPr="00CD6F88">
        <w:rPr>
          <w:rFonts w:ascii="Calibri Light" w:hAnsi="Calibri Light" w:cs="Arial"/>
          <w:sz w:val="24"/>
          <w:szCs w:val="24"/>
        </w:rPr>
        <w:t>outras</w:t>
      </w:r>
      <w:r w:rsidRPr="00CD6F88">
        <w:rPr>
          <w:rFonts w:ascii="Calibri Light" w:hAnsi="Calibri Light" w:cs="Arial"/>
          <w:sz w:val="24"/>
          <w:szCs w:val="24"/>
        </w:rPr>
        <w:t xml:space="preserve"> formas previstas na Lei</w:t>
      </w:r>
      <w:r w:rsidR="004E7862">
        <w:rPr>
          <w:rFonts w:ascii="Calibri Light" w:hAnsi="Calibri Light" w:cs="Arial"/>
          <w:sz w:val="24"/>
          <w:szCs w:val="24"/>
        </w:rPr>
        <w:t>,</w:t>
      </w:r>
      <w:r w:rsidRPr="00CD6F88">
        <w:rPr>
          <w:rFonts w:ascii="Calibri Light" w:hAnsi="Calibri Light" w:cs="Arial"/>
          <w:sz w:val="24"/>
          <w:szCs w:val="24"/>
        </w:rPr>
        <w:t xml:space="preserve"> ou por </w:t>
      </w:r>
      <w:r w:rsidR="0040045A" w:rsidRPr="00CD6F88">
        <w:rPr>
          <w:rFonts w:ascii="Calibri Light" w:hAnsi="Calibri Light" w:cs="Arial"/>
          <w:sz w:val="24"/>
          <w:szCs w:val="24"/>
        </w:rPr>
        <w:t>incumprimento</w:t>
      </w:r>
      <w:r w:rsidRPr="00CD6F88">
        <w:rPr>
          <w:rFonts w:ascii="Calibri Light" w:hAnsi="Calibri Light" w:cs="Arial"/>
          <w:sz w:val="24"/>
          <w:szCs w:val="24"/>
        </w:rPr>
        <w:t xml:space="preserve"> das condições</w:t>
      </w:r>
      <w:r w:rsidR="006E544E" w:rsidRPr="00CD6F88">
        <w:rPr>
          <w:rFonts w:ascii="Calibri Light" w:hAnsi="Calibri Light" w:cs="Arial"/>
          <w:sz w:val="24"/>
          <w:szCs w:val="24"/>
        </w:rPr>
        <w:t xml:space="preserve"> </w:t>
      </w:r>
      <w:r w:rsidR="0040045A" w:rsidRPr="00CD6F88">
        <w:rPr>
          <w:rFonts w:ascii="Calibri Light" w:hAnsi="Calibri Light" w:cs="Arial"/>
          <w:sz w:val="24"/>
          <w:szCs w:val="24"/>
        </w:rPr>
        <w:t>contrat</w:t>
      </w:r>
      <w:r w:rsidRPr="00CD6F88">
        <w:rPr>
          <w:rFonts w:ascii="Calibri Light" w:hAnsi="Calibri Light" w:cs="Arial"/>
          <w:sz w:val="24"/>
          <w:szCs w:val="24"/>
        </w:rPr>
        <w:t>u</w:t>
      </w:r>
      <w:r w:rsidR="0040045A" w:rsidRPr="00CD6F88">
        <w:rPr>
          <w:rFonts w:ascii="Calibri Light" w:hAnsi="Calibri Light" w:cs="Arial"/>
          <w:sz w:val="24"/>
          <w:szCs w:val="24"/>
        </w:rPr>
        <w:t>a</w:t>
      </w:r>
      <w:r w:rsidRPr="00CD6F88">
        <w:rPr>
          <w:rFonts w:ascii="Calibri Light" w:hAnsi="Calibri Light" w:cs="Arial"/>
          <w:sz w:val="24"/>
          <w:szCs w:val="24"/>
        </w:rPr>
        <w:t>is.</w:t>
      </w:r>
    </w:p>
    <w:p w:rsidR="00EB07FA" w:rsidRDefault="00EB07FA" w:rsidP="00AC7FF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EA267A" w:rsidRDefault="00EA267A" w:rsidP="00AC7FF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EA267A" w:rsidRPr="00CD6F88" w:rsidRDefault="00EA267A" w:rsidP="00AC7FF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BF1293" w:rsidRPr="00CD6F88" w:rsidRDefault="00756B38" w:rsidP="00AC7FF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b/>
          <w:sz w:val="24"/>
          <w:szCs w:val="24"/>
        </w:rPr>
      </w:pPr>
      <w:r w:rsidRPr="00CD6F88">
        <w:rPr>
          <w:rFonts w:ascii="Calibri Light" w:hAnsi="Calibri Light" w:cs="Arial"/>
          <w:b/>
          <w:sz w:val="24"/>
          <w:szCs w:val="24"/>
        </w:rPr>
        <w:lastRenderedPageBreak/>
        <w:fldChar w:fldCharType="begin"/>
      </w:r>
      <w:r w:rsidRPr="00CD6F88">
        <w:rPr>
          <w:rFonts w:ascii="Calibri Light" w:hAnsi="Calibri Light" w:cs="Arial"/>
          <w:b/>
          <w:sz w:val="24"/>
          <w:szCs w:val="24"/>
        </w:rPr>
        <w:instrText xml:space="preserve"> SEQ Figura \* ARABIC </w:instrText>
      </w:r>
      <w:r w:rsidRPr="00CD6F88">
        <w:rPr>
          <w:rFonts w:ascii="Calibri Light" w:hAnsi="Calibri Light" w:cs="Arial"/>
          <w:b/>
          <w:sz w:val="24"/>
          <w:szCs w:val="24"/>
        </w:rPr>
        <w:fldChar w:fldCharType="separate"/>
      </w:r>
      <w:bookmarkStart w:id="11" w:name="_Toc26180080"/>
      <w:r w:rsidR="00EB07FA">
        <w:rPr>
          <w:rFonts w:ascii="Calibri Light" w:hAnsi="Calibri Light" w:cs="Arial"/>
          <w:b/>
          <w:noProof/>
          <w:sz w:val="24"/>
          <w:szCs w:val="24"/>
        </w:rPr>
        <w:t>11</w:t>
      </w:r>
      <w:r w:rsidRPr="00CD6F88">
        <w:rPr>
          <w:rFonts w:ascii="Calibri Light" w:hAnsi="Calibri Light" w:cs="Arial"/>
          <w:b/>
          <w:sz w:val="24"/>
          <w:szCs w:val="24"/>
        </w:rPr>
        <w:fldChar w:fldCharType="end"/>
      </w:r>
      <w:r w:rsidRPr="00CD6F88">
        <w:rPr>
          <w:rFonts w:ascii="Calibri Light" w:hAnsi="Calibri Light" w:cs="Arial"/>
          <w:b/>
          <w:sz w:val="24"/>
          <w:szCs w:val="24"/>
        </w:rPr>
        <w:t xml:space="preserve">. </w:t>
      </w:r>
      <w:r w:rsidR="00135710" w:rsidRPr="00CD6F88">
        <w:rPr>
          <w:rFonts w:ascii="Calibri Light" w:hAnsi="Calibri Light" w:cs="Arial"/>
          <w:b/>
          <w:sz w:val="24"/>
          <w:szCs w:val="24"/>
        </w:rPr>
        <w:t>TRANSMISSÃO DA</w:t>
      </w:r>
      <w:r w:rsidR="00BF1293" w:rsidRPr="00CD6F88">
        <w:rPr>
          <w:rFonts w:ascii="Calibri Light" w:hAnsi="Calibri Light" w:cs="Arial"/>
          <w:b/>
          <w:sz w:val="24"/>
          <w:szCs w:val="24"/>
        </w:rPr>
        <w:t xml:space="preserve"> </w:t>
      </w:r>
      <w:r w:rsidR="00135710" w:rsidRPr="00CD6F88">
        <w:rPr>
          <w:rFonts w:ascii="Calibri Light" w:hAnsi="Calibri Light" w:cs="Arial"/>
          <w:b/>
          <w:sz w:val="24"/>
          <w:szCs w:val="24"/>
        </w:rPr>
        <w:t>POSIÇÃO CONTRA</w:t>
      </w:r>
      <w:r w:rsidR="00BF1293" w:rsidRPr="00CD6F88">
        <w:rPr>
          <w:rFonts w:ascii="Calibri Light" w:hAnsi="Calibri Light" w:cs="Arial"/>
          <w:b/>
          <w:sz w:val="24"/>
          <w:szCs w:val="24"/>
        </w:rPr>
        <w:t>TUAL</w:t>
      </w:r>
      <w:bookmarkEnd w:id="11"/>
    </w:p>
    <w:p w:rsidR="00BF1293" w:rsidRPr="00CD6F88" w:rsidRDefault="00BF1293" w:rsidP="00AC7FF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CD6F88">
        <w:rPr>
          <w:rFonts w:ascii="Calibri Light" w:hAnsi="Calibri Light" w:cs="Arial"/>
          <w:sz w:val="24"/>
          <w:szCs w:val="24"/>
        </w:rPr>
        <w:t>O arrendamento não pode ser</w:t>
      </w:r>
      <w:r w:rsidR="004E7862" w:rsidRPr="004E7862">
        <w:rPr>
          <w:rFonts w:ascii="Calibri Light" w:hAnsi="Calibri Light" w:cs="Arial"/>
          <w:sz w:val="24"/>
          <w:szCs w:val="24"/>
        </w:rPr>
        <w:t xml:space="preserve"> </w:t>
      </w:r>
      <w:r w:rsidR="004E7862" w:rsidRPr="00CD6F88">
        <w:rPr>
          <w:rFonts w:ascii="Calibri Light" w:hAnsi="Calibri Light" w:cs="Arial"/>
          <w:sz w:val="24"/>
          <w:szCs w:val="24"/>
        </w:rPr>
        <w:t>transmitido a terceiros</w:t>
      </w:r>
      <w:r w:rsidRPr="00CD6F88">
        <w:rPr>
          <w:rFonts w:ascii="Calibri Light" w:hAnsi="Calibri Light" w:cs="Arial"/>
          <w:sz w:val="24"/>
          <w:szCs w:val="24"/>
        </w:rPr>
        <w:t xml:space="preserve">, por qualquer forma, </w:t>
      </w:r>
      <w:r w:rsidR="0040045A" w:rsidRPr="00CD6F88">
        <w:rPr>
          <w:rFonts w:ascii="Calibri Light" w:hAnsi="Calibri Light" w:cs="Arial"/>
          <w:sz w:val="24"/>
          <w:szCs w:val="24"/>
        </w:rPr>
        <w:t>gratuita</w:t>
      </w:r>
      <w:r w:rsidRPr="00CD6F88">
        <w:rPr>
          <w:rFonts w:ascii="Calibri Light" w:hAnsi="Calibri Light" w:cs="Arial"/>
          <w:sz w:val="24"/>
          <w:szCs w:val="24"/>
        </w:rPr>
        <w:t xml:space="preserve"> ou</w:t>
      </w:r>
      <w:r w:rsidR="006E544E" w:rsidRPr="00CD6F88">
        <w:rPr>
          <w:rFonts w:ascii="Calibri Light" w:hAnsi="Calibri Light" w:cs="Arial"/>
          <w:sz w:val="24"/>
          <w:szCs w:val="24"/>
        </w:rPr>
        <w:t xml:space="preserve"> </w:t>
      </w:r>
      <w:r w:rsidR="0040045A" w:rsidRPr="00CD6F88">
        <w:rPr>
          <w:rFonts w:ascii="Calibri Light" w:hAnsi="Calibri Light" w:cs="Arial"/>
          <w:sz w:val="24"/>
          <w:szCs w:val="24"/>
        </w:rPr>
        <w:t>onerosa</w:t>
      </w:r>
      <w:r w:rsidR="004E7862">
        <w:rPr>
          <w:rFonts w:ascii="Calibri Light" w:hAnsi="Calibri Light" w:cs="Arial"/>
          <w:sz w:val="24"/>
          <w:szCs w:val="24"/>
        </w:rPr>
        <w:t>mente</w:t>
      </w:r>
      <w:r w:rsidRPr="00CD6F88">
        <w:rPr>
          <w:rFonts w:ascii="Calibri Light" w:hAnsi="Calibri Light" w:cs="Arial"/>
          <w:sz w:val="24"/>
          <w:szCs w:val="24"/>
        </w:rPr>
        <w:t xml:space="preserve">, sob pena de </w:t>
      </w:r>
      <w:r w:rsidR="0040045A" w:rsidRPr="00CD6F88">
        <w:rPr>
          <w:rFonts w:ascii="Calibri Light" w:hAnsi="Calibri Light" w:cs="Arial"/>
          <w:sz w:val="24"/>
          <w:szCs w:val="24"/>
        </w:rPr>
        <w:t>resolução</w:t>
      </w:r>
      <w:r w:rsidRPr="00CD6F88">
        <w:rPr>
          <w:rFonts w:ascii="Calibri Light" w:hAnsi="Calibri Light" w:cs="Arial"/>
          <w:sz w:val="24"/>
          <w:szCs w:val="24"/>
        </w:rPr>
        <w:t xml:space="preserve"> do contrato, </w:t>
      </w:r>
      <w:r w:rsidR="00E9438A" w:rsidRPr="00CD6F88">
        <w:rPr>
          <w:rFonts w:ascii="Calibri Light" w:hAnsi="Calibri Light" w:cs="Arial"/>
          <w:sz w:val="24"/>
          <w:szCs w:val="24"/>
        </w:rPr>
        <w:t>salvo autorização prévia, por escrito, do</w:t>
      </w:r>
      <w:r w:rsidRPr="00CD6F88">
        <w:rPr>
          <w:rFonts w:ascii="Calibri Light" w:hAnsi="Calibri Light" w:cs="Arial"/>
          <w:sz w:val="24"/>
          <w:szCs w:val="24"/>
        </w:rPr>
        <w:t xml:space="preserve"> Município de </w:t>
      </w:r>
      <w:r w:rsidR="0040045A" w:rsidRPr="00CD6F88">
        <w:rPr>
          <w:rFonts w:ascii="Calibri Light" w:hAnsi="Calibri Light" w:cs="Arial"/>
          <w:sz w:val="24"/>
          <w:szCs w:val="24"/>
        </w:rPr>
        <w:t>Grândola</w:t>
      </w:r>
      <w:r w:rsidR="00E9438A" w:rsidRPr="00CD6F88">
        <w:rPr>
          <w:rFonts w:ascii="Calibri Light" w:hAnsi="Calibri Light" w:cs="Arial"/>
          <w:sz w:val="24"/>
          <w:szCs w:val="24"/>
        </w:rPr>
        <w:t>.</w:t>
      </w:r>
    </w:p>
    <w:p w:rsidR="00BF1293" w:rsidRPr="00CD6F88" w:rsidRDefault="00756B38" w:rsidP="00AC7FF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b/>
          <w:sz w:val="24"/>
          <w:szCs w:val="24"/>
        </w:rPr>
      </w:pPr>
      <w:r w:rsidRPr="00CD6F88">
        <w:rPr>
          <w:rFonts w:ascii="Calibri Light" w:hAnsi="Calibri Light" w:cs="Arial"/>
          <w:b/>
          <w:sz w:val="24"/>
          <w:szCs w:val="24"/>
        </w:rPr>
        <w:fldChar w:fldCharType="begin"/>
      </w:r>
      <w:r w:rsidRPr="00CD6F88">
        <w:rPr>
          <w:rFonts w:ascii="Calibri Light" w:hAnsi="Calibri Light" w:cs="Arial"/>
          <w:b/>
          <w:sz w:val="24"/>
          <w:szCs w:val="24"/>
        </w:rPr>
        <w:instrText xml:space="preserve"> SEQ Figura \* ARABIC </w:instrText>
      </w:r>
      <w:r w:rsidRPr="00CD6F88">
        <w:rPr>
          <w:rFonts w:ascii="Calibri Light" w:hAnsi="Calibri Light" w:cs="Arial"/>
          <w:b/>
          <w:sz w:val="24"/>
          <w:szCs w:val="24"/>
        </w:rPr>
        <w:fldChar w:fldCharType="separate"/>
      </w:r>
      <w:bookmarkStart w:id="12" w:name="_Toc26180081"/>
      <w:r w:rsidR="00EB07FA">
        <w:rPr>
          <w:rFonts w:ascii="Calibri Light" w:hAnsi="Calibri Light" w:cs="Arial"/>
          <w:b/>
          <w:noProof/>
          <w:sz w:val="24"/>
          <w:szCs w:val="24"/>
        </w:rPr>
        <w:t>12</w:t>
      </w:r>
      <w:r w:rsidRPr="00CD6F88">
        <w:rPr>
          <w:rFonts w:ascii="Calibri Light" w:hAnsi="Calibri Light" w:cs="Arial"/>
          <w:b/>
          <w:sz w:val="24"/>
          <w:szCs w:val="24"/>
        </w:rPr>
        <w:fldChar w:fldCharType="end"/>
      </w:r>
      <w:r w:rsidR="00BF1293" w:rsidRPr="00CD6F88">
        <w:rPr>
          <w:rFonts w:ascii="Calibri Light" w:hAnsi="Calibri Light" w:cs="Arial"/>
          <w:b/>
          <w:sz w:val="24"/>
          <w:szCs w:val="24"/>
        </w:rPr>
        <w:t xml:space="preserve">. </w:t>
      </w:r>
      <w:r w:rsidR="00135710" w:rsidRPr="00CD6F88">
        <w:rPr>
          <w:rFonts w:ascii="Calibri Light" w:hAnsi="Calibri Light" w:cs="Arial"/>
          <w:b/>
          <w:sz w:val="24"/>
          <w:szCs w:val="24"/>
        </w:rPr>
        <w:t xml:space="preserve">OBRIGAÇÕES </w:t>
      </w:r>
      <w:r w:rsidR="00BF1293" w:rsidRPr="00CD6F88">
        <w:rPr>
          <w:rFonts w:ascii="Calibri Light" w:hAnsi="Calibri Light" w:cs="Arial"/>
          <w:b/>
          <w:sz w:val="24"/>
          <w:szCs w:val="24"/>
        </w:rPr>
        <w:t xml:space="preserve">DO </w:t>
      </w:r>
      <w:r w:rsidR="00135710" w:rsidRPr="00CD6F88">
        <w:rPr>
          <w:rFonts w:ascii="Calibri Light" w:hAnsi="Calibri Light" w:cs="Arial"/>
          <w:b/>
          <w:sz w:val="24"/>
          <w:szCs w:val="24"/>
        </w:rPr>
        <w:t>ARRENDATÁRI</w:t>
      </w:r>
      <w:r w:rsidR="00BF1293" w:rsidRPr="00CD6F88">
        <w:rPr>
          <w:rFonts w:ascii="Calibri Light" w:hAnsi="Calibri Light" w:cs="Arial"/>
          <w:b/>
          <w:sz w:val="24"/>
          <w:szCs w:val="24"/>
        </w:rPr>
        <w:t>O</w:t>
      </w:r>
      <w:bookmarkEnd w:id="12"/>
    </w:p>
    <w:p w:rsidR="00BF1293" w:rsidRPr="00CD6F88" w:rsidRDefault="00BF1293" w:rsidP="00AC7FF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CD6F88">
        <w:rPr>
          <w:rFonts w:ascii="Calibri Light" w:hAnsi="Calibri Light" w:cs="Arial"/>
          <w:sz w:val="24"/>
          <w:szCs w:val="24"/>
        </w:rPr>
        <w:t>São obrigações do arrendatário:</w:t>
      </w:r>
    </w:p>
    <w:p w:rsidR="00BF1293" w:rsidRPr="00CD6F88" w:rsidRDefault="00BF1293" w:rsidP="00AC7FF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CD6F88">
        <w:rPr>
          <w:rFonts w:ascii="Calibri Light" w:hAnsi="Calibri Light" w:cs="Arial"/>
          <w:sz w:val="24"/>
          <w:szCs w:val="24"/>
        </w:rPr>
        <w:t xml:space="preserve">1. </w:t>
      </w:r>
      <w:r w:rsidR="0040045A" w:rsidRPr="00CD6F88">
        <w:rPr>
          <w:rFonts w:ascii="Calibri Light" w:hAnsi="Calibri Light" w:cs="Arial"/>
          <w:sz w:val="24"/>
          <w:szCs w:val="24"/>
        </w:rPr>
        <w:t>Pagar</w:t>
      </w:r>
      <w:r w:rsidRPr="00CD6F88">
        <w:rPr>
          <w:rFonts w:ascii="Calibri Light" w:hAnsi="Calibri Light" w:cs="Arial"/>
          <w:sz w:val="24"/>
          <w:szCs w:val="24"/>
        </w:rPr>
        <w:t xml:space="preserve"> todas as despesas relacionadas com a </w:t>
      </w:r>
      <w:r w:rsidR="0040045A" w:rsidRPr="00CD6F88">
        <w:rPr>
          <w:rFonts w:ascii="Calibri Light" w:hAnsi="Calibri Light" w:cs="Arial"/>
          <w:sz w:val="24"/>
          <w:szCs w:val="24"/>
        </w:rPr>
        <w:t>utilização</w:t>
      </w:r>
      <w:r w:rsidRPr="00CD6F88">
        <w:rPr>
          <w:rFonts w:ascii="Calibri Light" w:hAnsi="Calibri Light" w:cs="Arial"/>
          <w:sz w:val="24"/>
          <w:szCs w:val="24"/>
        </w:rPr>
        <w:t xml:space="preserve"> do Locado, designadamente</w:t>
      </w:r>
      <w:r w:rsidR="006E544E" w:rsidRPr="00CD6F88">
        <w:rPr>
          <w:rFonts w:ascii="Calibri Light" w:hAnsi="Calibri Light" w:cs="Arial"/>
          <w:sz w:val="24"/>
          <w:szCs w:val="24"/>
        </w:rPr>
        <w:t xml:space="preserve"> </w:t>
      </w:r>
      <w:r w:rsidRPr="00CD6F88">
        <w:rPr>
          <w:rFonts w:ascii="Calibri Light" w:hAnsi="Calibri Light" w:cs="Arial"/>
          <w:sz w:val="24"/>
          <w:szCs w:val="24"/>
        </w:rPr>
        <w:t>água, eletricidade, telefone, internet e limpeza, durante o período de vigência do contrato.</w:t>
      </w:r>
    </w:p>
    <w:p w:rsidR="00BF1293" w:rsidRPr="00CD6F88" w:rsidRDefault="006E544E" w:rsidP="00AC7FF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CD6F88">
        <w:rPr>
          <w:rFonts w:ascii="Calibri Light" w:hAnsi="Calibri Light" w:cs="Arial"/>
          <w:sz w:val="24"/>
          <w:szCs w:val="24"/>
        </w:rPr>
        <w:t>2.</w:t>
      </w:r>
      <w:r w:rsidR="0040045A" w:rsidRPr="00CD6F88">
        <w:rPr>
          <w:rFonts w:ascii="Calibri Light" w:hAnsi="Calibri Light" w:cs="Arial"/>
          <w:sz w:val="24"/>
          <w:szCs w:val="24"/>
        </w:rPr>
        <w:t xml:space="preserve"> Ef</w:t>
      </w:r>
      <w:r w:rsidR="009D05CF" w:rsidRPr="00CD6F88">
        <w:rPr>
          <w:rFonts w:ascii="Calibri Light" w:hAnsi="Calibri Light" w:cs="Arial"/>
          <w:sz w:val="24"/>
          <w:szCs w:val="24"/>
        </w:rPr>
        <w:t xml:space="preserve">etuar mensalmente, 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o </w:t>
      </w:r>
      <w:r w:rsidR="0040045A" w:rsidRPr="00CD6F88">
        <w:rPr>
          <w:rFonts w:ascii="Calibri Light" w:hAnsi="Calibri Light" w:cs="Arial"/>
          <w:sz w:val="24"/>
          <w:szCs w:val="24"/>
        </w:rPr>
        <w:t>pagamento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da renda</w:t>
      </w:r>
      <w:r w:rsidR="009D05CF" w:rsidRPr="00CD6F88">
        <w:rPr>
          <w:rFonts w:ascii="Calibri Light" w:hAnsi="Calibri Light" w:cs="Arial"/>
          <w:sz w:val="24"/>
          <w:szCs w:val="24"/>
        </w:rPr>
        <w:t>.</w:t>
      </w:r>
    </w:p>
    <w:p w:rsidR="00BF1293" w:rsidRPr="00CD6F88" w:rsidRDefault="00BF1293" w:rsidP="00AC7FF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CD6F88">
        <w:rPr>
          <w:rFonts w:ascii="Calibri Light" w:hAnsi="Calibri Light" w:cs="Arial"/>
          <w:sz w:val="24"/>
          <w:szCs w:val="24"/>
        </w:rPr>
        <w:t>3</w:t>
      </w:r>
      <w:r w:rsidR="006E544E" w:rsidRPr="00CD6F88">
        <w:rPr>
          <w:rFonts w:ascii="Calibri Light" w:hAnsi="Calibri Light" w:cs="Arial"/>
          <w:sz w:val="24"/>
          <w:szCs w:val="24"/>
        </w:rPr>
        <w:t>.</w:t>
      </w:r>
      <w:r w:rsidRPr="00CD6F88">
        <w:rPr>
          <w:rFonts w:ascii="Calibri Light" w:hAnsi="Calibri Light" w:cs="Arial"/>
          <w:sz w:val="24"/>
          <w:szCs w:val="24"/>
        </w:rPr>
        <w:t xml:space="preserve"> Conservar o Locado no estado atual, que </w:t>
      </w:r>
      <w:r w:rsidR="0040045A" w:rsidRPr="00CD6F88">
        <w:rPr>
          <w:rFonts w:ascii="Calibri Light" w:hAnsi="Calibri Light" w:cs="Arial"/>
          <w:sz w:val="24"/>
          <w:szCs w:val="24"/>
        </w:rPr>
        <w:t>aceita</w:t>
      </w:r>
      <w:r w:rsidRPr="00CD6F88">
        <w:rPr>
          <w:rFonts w:ascii="Calibri Light" w:hAnsi="Calibri Light" w:cs="Arial"/>
          <w:sz w:val="24"/>
          <w:szCs w:val="24"/>
        </w:rPr>
        <w:t xml:space="preserve"> como bom, assim como as instalações</w:t>
      </w:r>
      <w:r w:rsidR="006E544E" w:rsidRPr="00CD6F88">
        <w:rPr>
          <w:rFonts w:ascii="Calibri Light" w:hAnsi="Calibri Light" w:cs="Arial"/>
          <w:sz w:val="24"/>
          <w:szCs w:val="24"/>
        </w:rPr>
        <w:t xml:space="preserve"> </w:t>
      </w:r>
      <w:r w:rsidR="0040045A" w:rsidRPr="00CD6F88">
        <w:rPr>
          <w:rFonts w:ascii="Calibri Light" w:hAnsi="Calibri Light" w:cs="Arial"/>
          <w:sz w:val="24"/>
          <w:szCs w:val="24"/>
        </w:rPr>
        <w:t>de</w:t>
      </w:r>
      <w:r w:rsidRPr="00CD6F88">
        <w:rPr>
          <w:rFonts w:ascii="Calibri Light" w:hAnsi="Calibri Light" w:cs="Arial"/>
          <w:sz w:val="24"/>
          <w:szCs w:val="24"/>
        </w:rPr>
        <w:t xml:space="preserve"> água, eletricidade e demais </w:t>
      </w:r>
      <w:r w:rsidR="0040045A" w:rsidRPr="00CD6F88">
        <w:rPr>
          <w:rFonts w:ascii="Calibri Light" w:hAnsi="Calibri Light" w:cs="Arial"/>
          <w:sz w:val="24"/>
          <w:szCs w:val="24"/>
        </w:rPr>
        <w:t>equipamentos</w:t>
      </w:r>
      <w:r w:rsidRPr="00CD6F88">
        <w:rPr>
          <w:rFonts w:ascii="Calibri Light" w:hAnsi="Calibri Light" w:cs="Arial"/>
          <w:sz w:val="24"/>
          <w:szCs w:val="24"/>
        </w:rPr>
        <w:t xml:space="preserve"> </w:t>
      </w:r>
      <w:r w:rsidR="0040045A" w:rsidRPr="00CD6F88">
        <w:rPr>
          <w:rFonts w:ascii="Calibri Light" w:hAnsi="Calibri Light" w:cs="Arial"/>
          <w:sz w:val="24"/>
          <w:szCs w:val="24"/>
        </w:rPr>
        <w:t>existentes</w:t>
      </w:r>
      <w:r w:rsidRPr="00CD6F88">
        <w:rPr>
          <w:rFonts w:ascii="Calibri Light" w:hAnsi="Calibri Light" w:cs="Arial"/>
          <w:sz w:val="24"/>
          <w:szCs w:val="24"/>
        </w:rPr>
        <w:t xml:space="preserve"> no Locado, pagando à </w:t>
      </w:r>
      <w:r w:rsidR="0040045A" w:rsidRPr="00CD6F88">
        <w:rPr>
          <w:rFonts w:ascii="Calibri Light" w:hAnsi="Calibri Light" w:cs="Arial"/>
          <w:sz w:val="24"/>
          <w:szCs w:val="24"/>
        </w:rPr>
        <w:t>sua</w:t>
      </w:r>
      <w:r w:rsidRPr="00CD6F88">
        <w:rPr>
          <w:rFonts w:ascii="Calibri Light" w:hAnsi="Calibri Light" w:cs="Arial"/>
          <w:sz w:val="24"/>
          <w:szCs w:val="24"/>
        </w:rPr>
        <w:t xml:space="preserve"> c</w:t>
      </w:r>
      <w:r w:rsidR="0040045A" w:rsidRPr="00CD6F88">
        <w:rPr>
          <w:rFonts w:ascii="Calibri Light" w:hAnsi="Calibri Light" w:cs="Arial"/>
          <w:sz w:val="24"/>
          <w:szCs w:val="24"/>
        </w:rPr>
        <w:t>onta</w:t>
      </w:r>
      <w:r w:rsidR="006E544E" w:rsidRPr="00CD6F88">
        <w:rPr>
          <w:rFonts w:ascii="Calibri Light" w:hAnsi="Calibri Light" w:cs="Arial"/>
          <w:sz w:val="24"/>
          <w:szCs w:val="24"/>
        </w:rPr>
        <w:t xml:space="preserve"> </w:t>
      </w:r>
      <w:r w:rsidRPr="00CD6F88">
        <w:rPr>
          <w:rFonts w:ascii="Calibri Light" w:hAnsi="Calibri Light" w:cs="Arial"/>
          <w:sz w:val="24"/>
          <w:szCs w:val="24"/>
        </w:rPr>
        <w:t xml:space="preserve">todas as reparações </w:t>
      </w:r>
      <w:r w:rsidR="0040045A" w:rsidRPr="00CD6F88">
        <w:rPr>
          <w:rFonts w:ascii="Calibri Light" w:hAnsi="Calibri Light" w:cs="Arial"/>
          <w:sz w:val="24"/>
          <w:szCs w:val="24"/>
        </w:rPr>
        <w:t>decorrentes</w:t>
      </w:r>
      <w:r w:rsidRPr="00CD6F88">
        <w:rPr>
          <w:rFonts w:ascii="Calibri Light" w:hAnsi="Calibri Light" w:cs="Arial"/>
          <w:sz w:val="24"/>
          <w:szCs w:val="24"/>
        </w:rPr>
        <w:t xml:space="preserve"> de culpa ou negligência sua, bem como </w:t>
      </w:r>
      <w:r w:rsidR="0040045A" w:rsidRPr="00CD6F88">
        <w:rPr>
          <w:rFonts w:ascii="Calibri Light" w:hAnsi="Calibri Light" w:cs="Arial"/>
          <w:sz w:val="24"/>
          <w:szCs w:val="24"/>
        </w:rPr>
        <w:t>manter</w:t>
      </w:r>
      <w:r w:rsidRPr="00CD6F88">
        <w:rPr>
          <w:rFonts w:ascii="Calibri Light" w:hAnsi="Calibri Light" w:cs="Arial"/>
          <w:sz w:val="24"/>
          <w:szCs w:val="24"/>
        </w:rPr>
        <w:t xml:space="preserve"> em bom</w:t>
      </w:r>
      <w:r w:rsidR="006E544E" w:rsidRPr="00CD6F88">
        <w:rPr>
          <w:rFonts w:ascii="Calibri Light" w:hAnsi="Calibri Light" w:cs="Arial"/>
          <w:sz w:val="24"/>
          <w:szCs w:val="24"/>
        </w:rPr>
        <w:t xml:space="preserve"> </w:t>
      </w:r>
      <w:r w:rsidRPr="00CD6F88">
        <w:rPr>
          <w:rFonts w:ascii="Calibri Light" w:hAnsi="Calibri Light" w:cs="Arial"/>
          <w:sz w:val="24"/>
          <w:szCs w:val="24"/>
        </w:rPr>
        <w:t xml:space="preserve">estado os respetivos pavimentos, paredes e acabamentos, pinturas e vidros, </w:t>
      </w:r>
      <w:r w:rsidR="0040045A" w:rsidRPr="00CD6F88">
        <w:rPr>
          <w:rFonts w:ascii="Calibri Light" w:hAnsi="Calibri Light" w:cs="Arial"/>
          <w:sz w:val="24"/>
          <w:szCs w:val="24"/>
        </w:rPr>
        <w:t>ressalvando</w:t>
      </w:r>
      <w:r w:rsidRPr="00CD6F88">
        <w:rPr>
          <w:rFonts w:ascii="Calibri Light" w:hAnsi="Calibri Light" w:cs="Arial"/>
          <w:sz w:val="24"/>
          <w:szCs w:val="24"/>
        </w:rPr>
        <w:t>,</w:t>
      </w:r>
      <w:r w:rsidR="006E544E" w:rsidRPr="00CD6F88">
        <w:rPr>
          <w:rFonts w:ascii="Calibri Light" w:hAnsi="Calibri Light" w:cs="Arial"/>
          <w:sz w:val="24"/>
          <w:szCs w:val="24"/>
        </w:rPr>
        <w:t xml:space="preserve"> </w:t>
      </w:r>
      <w:r w:rsidR="0040045A" w:rsidRPr="00CD6F88">
        <w:rPr>
          <w:rFonts w:ascii="Calibri Light" w:hAnsi="Calibri Light" w:cs="Arial"/>
          <w:sz w:val="24"/>
          <w:szCs w:val="24"/>
        </w:rPr>
        <w:t>naturalmente</w:t>
      </w:r>
      <w:r w:rsidRPr="00CD6F88">
        <w:rPr>
          <w:rFonts w:ascii="Calibri Light" w:hAnsi="Calibri Light" w:cs="Arial"/>
          <w:sz w:val="24"/>
          <w:szCs w:val="24"/>
        </w:rPr>
        <w:t xml:space="preserve">, o desgaste </w:t>
      </w:r>
      <w:r w:rsidR="0040045A" w:rsidRPr="00CD6F88">
        <w:rPr>
          <w:rFonts w:ascii="Calibri Light" w:hAnsi="Calibri Light" w:cs="Arial"/>
          <w:sz w:val="24"/>
          <w:szCs w:val="24"/>
        </w:rPr>
        <w:t>proveniente</w:t>
      </w:r>
      <w:r w:rsidRPr="00CD6F88">
        <w:rPr>
          <w:rFonts w:ascii="Calibri Light" w:hAnsi="Calibri Light" w:cs="Arial"/>
          <w:sz w:val="24"/>
          <w:szCs w:val="24"/>
        </w:rPr>
        <w:t xml:space="preserve"> da sua normal e </w:t>
      </w:r>
      <w:r w:rsidR="0040045A" w:rsidRPr="00CD6F88">
        <w:rPr>
          <w:rFonts w:ascii="Calibri Light" w:hAnsi="Calibri Light" w:cs="Arial"/>
          <w:sz w:val="24"/>
          <w:szCs w:val="24"/>
        </w:rPr>
        <w:t>pr</w:t>
      </w:r>
      <w:r w:rsidRPr="00CD6F88">
        <w:rPr>
          <w:rFonts w:ascii="Calibri Light" w:hAnsi="Calibri Light" w:cs="Arial"/>
          <w:sz w:val="24"/>
          <w:szCs w:val="24"/>
        </w:rPr>
        <w:t xml:space="preserve">udente </w:t>
      </w:r>
      <w:r w:rsidR="0040045A" w:rsidRPr="00CD6F88">
        <w:rPr>
          <w:rFonts w:ascii="Calibri Light" w:hAnsi="Calibri Light" w:cs="Arial"/>
          <w:sz w:val="24"/>
          <w:szCs w:val="24"/>
        </w:rPr>
        <w:t>utilização</w:t>
      </w:r>
      <w:r w:rsidRPr="00CD6F88">
        <w:rPr>
          <w:rFonts w:ascii="Calibri Light" w:hAnsi="Calibri Light" w:cs="Arial"/>
          <w:sz w:val="24"/>
          <w:szCs w:val="24"/>
        </w:rPr>
        <w:t xml:space="preserve"> e do decurso do</w:t>
      </w:r>
      <w:r w:rsidR="006E544E" w:rsidRPr="00CD6F88">
        <w:rPr>
          <w:rFonts w:ascii="Calibri Light" w:hAnsi="Calibri Light" w:cs="Arial"/>
          <w:sz w:val="24"/>
          <w:szCs w:val="24"/>
        </w:rPr>
        <w:t xml:space="preserve"> </w:t>
      </w:r>
      <w:r w:rsidR="0040045A" w:rsidRPr="00CD6F88">
        <w:rPr>
          <w:rFonts w:ascii="Calibri Light" w:hAnsi="Calibri Light" w:cs="Arial"/>
          <w:sz w:val="24"/>
          <w:szCs w:val="24"/>
        </w:rPr>
        <w:t>tempo</w:t>
      </w:r>
      <w:r w:rsidRPr="00CD6F88">
        <w:rPr>
          <w:rFonts w:ascii="Calibri Light" w:hAnsi="Calibri Light" w:cs="Arial"/>
          <w:sz w:val="24"/>
          <w:szCs w:val="24"/>
        </w:rPr>
        <w:t>.</w:t>
      </w:r>
    </w:p>
    <w:p w:rsidR="00F516BA" w:rsidRPr="00CD6F88" w:rsidRDefault="00F516BA" w:rsidP="00AC7FF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CD6F88">
        <w:rPr>
          <w:rFonts w:ascii="Calibri Light" w:hAnsi="Calibri Light" w:cs="Arial"/>
          <w:sz w:val="24"/>
          <w:szCs w:val="24"/>
        </w:rPr>
        <w:t>4. Efetuar a manutenção e reparações necessárias decorrentes do uso dos equipamentos indicados no Anexo I</w:t>
      </w:r>
      <w:r w:rsidR="002D5EB1" w:rsidRPr="00CD6F88">
        <w:rPr>
          <w:rFonts w:ascii="Calibri Light" w:hAnsi="Calibri Light" w:cs="Arial"/>
          <w:sz w:val="24"/>
          <w:szCs w:val="24"/>
        </w:rPr>
        <w:t xml:space="preserve"> </w:t>
      </w:r>
      <w:r w:rsidR="00282317">
        <w:rPr>
          <w:rFonts w:ascii="Calibri Light" w:hAnsi="Calibri Light" w:cs="Arial"/>
          <w:sz w:val="24"/>
          <w:szCs w:val="24"/>
        </w:rPr>
        <w:t>a</w:t>
      </w:r>
      <w:r w:rsidR="002D5EB1" w:rsidRPr="00CD6F88">
        <w:rPr>
          <w:rFonts w:ascii="Calibri Light" w:hAnsi="Calibri Light" w:cs="Arial"/>
          <w:sz w:val="24"/>
          <w:szCs w:val="24"/>
        </w:rPr>
        <w:t>o Contrato de Arrendamento (Programa de Hasta Pública)</w:t>
      </w:r>
      <w:r w:rsidRPr="00CD6F88">
        <w:rPr>
          <w:rFonts w:ascii="Calibri Light" w:hAnsi="Calibri Light" w:cs="Arial"/>
          <w:sz w:val="24"/>
          <w:szCs w:val="24"/>
        </w:rPr>
        <w:t xml:space="preserve"> e, findo o contrato, proceder à entrega dos mesmos em condições normais de uso apenas com as deteriorações provenientes do</w:t>
      </w:r>
      <w:r w:rsidR="00282317">
        <w:rPr>
          <w:rFonts w:ascii="Calibri Light" w:hAnsi="Calibri Light" w:cs="Arial"/>
          <w:sz w:val="24"/>
          <w:szCs w:val="24"/>
        </w:rPr>
        <w:t xml:space="preserve"> seu</w:t>
      </w:r>
      <w:r w:rsidRPr="00CD6F88">
        <w:rPr>
          <w:rFonts w:ascii="Calibri Light" w:hAnsi="Calibri Light" w:cs="Arial"/>
          <w:sz w:val="24"/>
          <w:szCs w:val="24"/>
        </w:rPr>
        <w:t xml:space="preserve"> uso normal. Cabe ao Locatário a substituição dos equipamentos por equipamentos novos, em caso de avaria devido a um uso anormal dos mesmos.</w:t>
      </w:r>
    </w:p>
    <w:p w:rsidR="00BF1293" w:rsidRPr="00CD6F88" w:rsidRDefault="00F516BA" w:rsidP="00AC7FF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CD6F88">
        <w:rPr>
          <w:rFonts w:ascii="Calibri Light" w:hAnsi="Calibri Light" w:cs="Arial"/>
          <w:sz w:val="24"/>
          <w:szCs w:val="24"/>
        </w:rPr>
        <w:t>5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. </w:t>
      </w:r>
      <w:r w:rsidR="0040045A" w:rsidRPr="00CD6F88">
        <w:rPr>
          <w:rFonts w:ascii="Calibri Light" w:hAnsi="Calibri Light" w:cs="Arial"/>
          <w:sz w:val="24"/>
          <w:szCs w:val="24"/>
        </w:rPr>
        <w:t>Não dar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ao espaço </w:t>
      </w:r>
      <w:r w:rsidR="0040045A" w:rsidRPr="00CD6F88">
        <w:rPr>
          <w:rFonts w:ascii="Calibri Light" w:hAnsi="Calibri Light" w:cs="Arial"/>
          <w:sz w:val="24"/>
          <w:szCs w:val="24"/>
        </w:rPr>
        <w:t>arrendado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</w:t>
      </w:r>
      <w:r w:rsidR="0040045A" w:rsidRPr="00CD6F88">
        <w:rPr>
          <w:rFonts w:ascii="Calibri Light" w:hAnsi="Calibri Light" w:cs="Arial"/>
          <w:sz w:val="24"/>
          <w:szCs w:val="24"/>
        </w:rPr>
        <w:t>outra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</w:t>
      </w:r>
      <w:r w:rsidR="0040045A" w:rsidRPr="00CD6F88">
        <w:rPr>
          <w:rFonts w:ascii="Calibri Light" w:hAnsi="Calibri Light" w:cs="Arial"/>
          <w:sz w:val="24"/>
          <w:szCs w:val="24"/>
        </w:rPr>
        <w:t>utilização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que não a do objeto do contrato de</w:t>
      </w:r>
      <w:r w:rsidR="006E544E" w:rsidRPr="00CD6F88">
        <w:rPr>
          <w:rFonts w:ascii="Calibri Light" w:hAnsi="Calibri Light" w:cs="Arial"/>
          <w:sz w:val="24"/>
          <w:szCs w:val="24"/>
        </w:rPr>
        <w:t xml:space="preserve"> </w:t>
      </w:r>
      <w:r w:rsidR="0040045A" w:rsidRPr="00CD6F88">
        <w:rPr>
          <w:rFonts w:ascii="Calibri Light" w:hAnsi="Calibri Light" w:cs="Arial"/>
          <w:sz w:val="24"/>
          <w:szCs w:val="24"/>
        </w:rPr>
        <w:t>arr</w:t>
      </w:r>
      <w:r w:rsidR="00BF1293" w:rsidRPr="00CD6F88">
        <w:rPr>
          <w:rFonts w:ascii="Calibri Light" w:hAnsi="Calibri Light" w:cs="Arial"/>
          <w:sz w:val="24"/>
          <w:szCs w:val="24"/>
        </w:rPr>
        <w:t>endamento.</w:t>
      </w:r>
    </w:p>
    <w:p w:rsidR="00BF1293" w:rsidRPr="00CD6F88" w:rsidRDefault="00F516BA" w:rsidP="00AC7FF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CD6F88">
        <w:rPr>
          <w:rFonts w:ascii="Calibri Light" w:hAnsi="Calibri Light" w:cs="Arial"/>
          <w:sz w:val="24"/>
          <w:szCs w:val="24"/>
        </w:rPr>
        <w:t>6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. Não fazer do espaço </w:t>
      </w:r>
      <w:r w:rsidR="0040045A" w:rsidRPr="00CD6F88">
        <w:rPr>
          <w:rFonts w:ascii="Calibri Light" w:hAnsi="Calibri Light" w:cs="Arial"/>
          <w:sz w:val="24"/>
          <w:szCs w:val="24"/>
        </w:rPr>
        <w:t>arrendado uma uti</w:t>
      </w:r>
      <w:r w:rsidR="00BF1293" w:rsidRPr="00CD6F88">
        <w:rPr>
          <w:rFonts w:ascii="Calibri Light" w:hAnsi="Calibri Light" w:cs="Arial"/>
          <w:sz w:val="24"/>
          <w:szCs w:val="24"/>
        </w:rPr>
        <w:t>lização imprudente.</w:t>
      </w:r>
    </w:p>
    <w:p w:rsidR="00BF1293" w:rsidRPr="00CD6F88" w:rsidRDefault="00F516BA" w:rsidP="00AC7FF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CD6F88">
        <w:rPr>
          <w:rFonts w:ascii="Calibri Light" w:hAnsi="Calibri Light" w:cs="Arial"/>
          <w:sz w:val="24"/>
          <w:szCs w:val="24"/>
        </w:rPr>
        <w:t>7.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Cumprir todas </w:t>
      </w:r>
      <w:r w:rsidR="0040045A" w:rsidRPr="00CD6F88">
        <w:rPr>
          <w:rFonts w:ascii="Calibri Light" w:hAnsi="Calibri Light" w:cs="Arial"/>
          <w:sz w:val="24"/>
          <w:szCs w:val="24"/>
        </w:rPr>
        <w:t>as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</w:t>
      </w:r>
      <w:r w:rsidR="0040045A" w:rsidRPr="00CD6F88">
        <w:rPr>
          <w:rFonts w:ascii="Calibri Light" w:hAnsi="Calibri Light" w:cs="Arial"/>
          <w:sz w:val="24"/>
          <w:szCs w:val="24"/>
        </w:rPr>
        <w:t>normas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</w:t>
      </w:r>
      <w:r w:rsidR="0040045A" w:rsidRPr="00CD6F88">
        <w:rPr>
          <w:rFonts w:ascii="Calibri Light" w:hAnsi="Calibri Light" w:cs="Arial"/>
          <w:sz w:val="24"/>
          <w:szCs w:val="24"/>
        </w:rPr>
        <w:t>legais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</w:t>
      </w:r>
      <w:r w:rsidR="00282317">
        <w:rPr>
          <w:rFonts w:ascii="Calibri Light" w:hAnsi="Calibri Light" w:cs="Arial"/>
          <w:sz w:val="24"/>
          <w:szCs w:val="24"/>
        </w:rPr>
        <w:t>no que diz respeito a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higiene, segurança, salubridade e</w:t>
      </w:r>
      <w:r w:rsidR="006E544E" w:rsidRPr="00CD6F88">
        <w:rPr>
          <w:rFonts w:ascii="Calibri Light" w:hAnsi="Calibri Light" w:cs="Arial"/>
          <w:sz w:val="24"/>
          <w:szCs w:val="24"/>
        </w:rPr>
        <w:t xml:space="preserve"> </w:t>
      </w:r>
      <w:r w:rsidR="0040045A" w:rsidRPr="00CD6F88">
        <w:rPr>
          <w:rFonts w:ascii="Calibri Light" w:hAnsi="Calibri Light" w:cs="Arial"/>
          <w:sz w:val="24"/>
          <w:szCs w:val="24"/>
        </w:rPr>
        <w:t>ambiente, relativamente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à </w:t>
      </w:r>
      <w:r w:rsidR="0040045A" w:rsidRPr="00CD6F88">
        <w:rPr>
          <w:rFonts w:ascii="Calibri Light" w:hAnsi="Calibri Light" w:cs="Arial"/>
          <w:sz w:val="24"/>
          <w:szCs w:val="24"/>
        </w:rPr>
        <w:t>atividade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a </w:t>
      </w:r>
      <w:r w:rsidR="0040045A" w:rsidRPr="00CD6F88">
        <w:rPr>
          <w:rFonts w:ascii="Calibri Light" w:hAnsi="Calibri Light" w:cs="Arial"/>
          <w:sz w:val="24"/>
          <w:szCs w:val="24"/>
        </w:rPr>
        <w:t>desenvolver</w:t>
      </w:r>
      <w:r w:rsidR="00BF1293" w:rsidRPr="00CD6F88">
        <w:rPr>
          <w:rFonts w:ascii="Calibri Light" w:hAnsi="Calibri Light" w:cs="Arial"/>
          <w:sz w:val="24"/>
          <w:szCs w:val="24"/>
        </w:rPr>
        <w:t>.</w:t>
      </w:r>
    </w:p>
    <w:p w:rsidR="00BF1293" w:rsidRPr="00CD6F88" w:rsidRDefault="00F516BA" w:rsidP="00AC7FF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CD6F88">
        <w:rPr>
          <w:rFonts w:ascii="Calibri Light" w:hAnsi="Calibri Light" w:cs="Arial"/>
          <w:sz w:val="24"/>
          <w:szCs w:val="24"/>
        </w:rPr>
        <w:t>8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. Não proporcionar a outrem a gozo total ou parcial do Locado por qualquer </w:t>
      </w:r>
      <w:r w:rsidR="0040045A" w:rsidRPr="00CD6F88">
        <w:rPr>
          <w:rFonts w:ascii="Calibri Light" w:hAnsi="Calibri Light" w:cs="Arial"/>
          <w:sz w:val="24"/>
          <w:szCs w:val="24"/>
        </w:rPr>
        <w:t>me</w:t>
      </w:r>
      <w:r w:rsidR="00BF1293" w:rsidRPr="00CD6F88">
        <w:rPr>
          <w:rFonts w:ascii="Calibri Light" w:hAnsi="Calibri Light" w:cs="Arial"/>
          <w:sz w:val="24"/>
          <w:szCs w:val="24"/>
        </w:rPr>
        <w:t>io,</w:t>
      </w:r>
      <w:r w:rsidR="006E544E" w:rsidRPr="00CD6F88">
        <w:rPr>
          <w:rFonts w:ascii="Calibri Light" w:hAnsi="Calibri Light" w:cs="Arial"/>
          <w:sz w:val="24"/>
          <w:szCs w:val="24"/>
        </w:rPr>
        <w:t xml:space="preserve"> 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designadamente </w:t>
      </w:r>
      <w:r w:rsidR="0040045A" w:rsidRPr="00CD6F88">
        <w:rPr>
          <w:rFonts w:ascii="Calibri Light" w:hAnsi="Calibri Light" w:cs="Arial"/>
          <w:sz w:val="24"/>
          <w:szCs w:val="24"/>
        </w:rPr>
        <w:t>por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cessão </w:t>
      </w:r>
      <w:r w:rsidR="0040045A" w:rsidRPr="00CD6F88">
        <w:rPr>
          <w:rFonts w:ascii="Calibri Light" w:hAnsi="Calibri Light" w:cs="Arial"/>
          <w:sz w:val="24"/>
          <w:szCs w:val="24"/>
        </w:rPr>
        <w:t>temporária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ou </w:t>
      </w:r>
      <w:r w:rsidR="0040045A" w:rsidRPr="00CD6F88">
        <w:rPr>
          <w:rFonts w:ascii="Calibri Light" w:hAnsi="Calibri Light" w:cs="Arial"/>
          <w:sz w:val="24"/>
          <w:szCs w:val="24"/>
        </w:rPr>
        <w:t>permanente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, onerosa ou </w:t>
      </w:r>
      <w:r w:rsidR="0040045A" w:rsidRPr="00CD6F88">
        <w:rPr>
          <w:rFonts w:ascii="Calibri Light" w:hAnsi="Calibri Light" w:cs="Arial"/>
          <w:sz w:val="24"/>
          <w:szCs w:val="24"/>
        </w:rPr>
        <w:t>gratuita</w:t>
      </w:r>
      <w:r w:rsidR="00BF1293" w:rsidRPr="00CD6F88">
        <w:rPr>
          <w:rFonts w:ascii="Calibri Light" w:hAnsi="Calibri Light" w:cs="Arial"/>
          <w:sz w:val="24"/>
          <w:szCs w:val="24"/>
        </w:rPr>
        <w:t>, da sua posição</w:t>
      </w:r>
      <w:r w:rsidR="006E544E" w:rsidRPr="00CD6F88">
        <w:rPr>
          <w:rFonts w:ascii="Calibri Light" w:hAnsi="Calibri Light" w:cs="Arial"/>
          <w:sz w:val="24"/>
          <w:szCs w:val="24"/>
        </w:rPr>
        <w:t xml:space="preserve"> </w:t>
      </w:r>
      <w:r w:rsidR="0040045A" w:rsidRPr="00CD6F88">
        <w:rPr>
          <w:rFonts w:ascii="Calibri Light" w:hAnsi="Calibri Light" w:cs="Arial"/>
          <w:sz w:val="24"/>
          <w:szCs w:val="24"/>
        </w:rPr>
        <w:t>jurídica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, </w:t>
      </w:r>
      <w:r w:rsidR="0040045A" w:rsidRPr="00CD6F88">
        <w:rPr>
          <w:rFonts w:ascii="Calibri Light" w:hAnsi="Calibri Light" w:cs="Arial"/>
          <w:sz w:val="24"/>
          <w:szCs w:val="24"/>
        </w:rPr>
        <w:t>subarrendamento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ou </w:t>
      </w:r>
      <w:r w:rsidR="0040045A" w:rsidRPr="00CD6F88">
        <w:rPr>
          <w:rFonts w:ascii="Calibri Light" w:hAnsi="Calibri Light" w:cs="Arial"/>
          <w:sz w:val="24"/>
          <w:szCs w:val="24"/>
        </w:rPr>
        <w:t>comodato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, exceto se o Município o </w:t>
      </w:r>
      <w:r w:rsidR="00E9438A" w:rsidRPr="00CD6F88">
        <w:rPr>
          <w:rFonts w:ascii="Calibri Light" w:hAnsi="Calibri Light" w:cs="Arial"/>
          <w:sz w:val="24"/>
          <w:szCs w:val="24"/>
        </w:rPr>
        <w:t>autorizar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previamente</w:t>
      </w:r>
      <w:r w:rsidR="006E544E" w:rsidRPr="00CD6F88">
        <w:rPr>
          <w:rFonts w:ascii="Calibri Light" w:hAnsi="Calibri Light" w:cs="Arial"/>
          <w:sz w:val="24"/>
          <w:szCs w:val="24"/>
        </w:rPr>
        <w:t xml:space="preserve"> </w:t>
      </w:r>
      <w:r w:rsidR="0040045A" w:rsidRPr="00CD6F88">
        <w:rPr>
          <w:rFonts w:ascii="Calibri Light" w:hAnsi="Calibri Light" w:cs="Arial"/>
          <w:sz w:val="24"/>
          <w:szCs w:val="24"/>
        </w:rPr>
        <w:t>po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r </w:t>
      </w:r>
      <w:r w:rsidR="0040045A" w:rsidRPr="00CD6F88">
        <w:rPr>
          <w:rFonts w:ascii="Calibri Light" w:hAnsi="Calibri Light" w:cs="Arial"/>
          <w:sz w:val="24"/>
          <w:szCs w:val="24"/>
        </w:rPr>
        <w:t>escrito</w:t>
      </w:r>
      <w:r w:rsidR="00BF1293" w:rsidRPr="00CD6F88">
        <w:rPr>
          <w:rFonts w:ascii="Calibri Light" w:hAnsi="Calibri Light" w:cs="Arial"/>
          <w:sz w:val="24"/>
          <w:szCs w:val="24"/>
        </w:rPr>
        <w:t>.</w:t>
      </w:r>
    </w:p>
    <w:p w:rsidR="00BF1293" w:rsidRPr="00CD6F88" w:rsidRDefault="00F516BA" w:rsidP="00AC7FF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CD6F88">
        <w:rPr>
          <w:rFonts w:ascii="Calibri Light" w:hAnsi="Calibri Light" w:cs="Arial"/>
          <w:sz w:val="24"/>
          <w:szCs w:val="24"/>
        </w:rPr>
        <w:t>9</w:t>
      </w:r>
      <w:r w:rsidR="0040045A" w:rsidRPr="00CD6F88">
        <w:rPr>
          <w:rFonts w:ascii="Calibri Light" w:hAnsi="Calibri Light" w:cs="Arial"/>
          <w:sz w:val="24"/>
          <w:szCs w:val="24"/>
        </w:rPr>
        <w:t>. Comunicar ao Município, de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ntro </w:t>
      </w:r>
      <w:r w:rsidR="0040045A" w:rsidRPr="00CD6F88">
        <w:rPr>
          <w:rFonts w:ascii="Calibri Light" w:hAnsi="Calibri Light" w:cs="Arial"/>
          <w:sz w:val="24"/>
          <w:szCs w:val="24"/>
        </w:rPr>
        <w:t>de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10 (dez) dias, a </w:t>
      </w:r>
      <w:r w:rsidR="0040045A" w:rsidRPr="00CD6F88">
        <w:rPr>
          <w:rFonts w:ascii="Calibri Light" w:hAnsi="Calibri Light" w:cs="Arial"/>
          <w:sz w:val="24"/>
          <w:szCs w:val="24"/>
        </w:rPr>
        <w:t>cedência d</w:t>
      </w:r>
      <w:r w:rsidR="00BF1293" w:rsidRPr="00CD6F88">
        <w:rPr>
          <w:rFonts w:ascii="Calibri Light" w:hAnsi="Calibri Light" w:cs="Arial"/>
          <w:sz w:val="24"/>
          <w:szCs w:val="24"/>
        </w:rPr>
        <w:t>o espaço arrendado,</w:t>
      </w:r>
      <w:r w:rsidR="006E544E" w:rsidRPr="00CD6F88">
        <w:rPr>
          <w:rFonts w:ascii="Calibri Light" w:hAnsi="Calibri Light" w:cs="Arial"/>
          <w:sz w:val="24"/>
          <w:szCs w:val="24"/>
        </w:rPr>
        <w:t xml:space="preserve"> </w:t>
      </w:r>
      <w:r w:rsidR="0040045A" w:rsidRPr="00CD6F88">
        <w:rPr>
          <w:rFonts w:ascii="Calibri Light" w:hAnsi="Calibri Light" w:cs="Arial"/>
          <w:sz w:val="24"/>
          <w:szCs w:val="24"/>
        </w:rPr>
        <w:t>quand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o previamente permitida ou </w:t>
      </w:r>
      <w:r w:rsidR="0040045A" w:rsidRPr="00CD6F88">
        <w:rPr>
          <w:rFonts w:ascii="Calibri Light" w:hAnsi="Calibri Light" w:cs="Arial"/>
          <w:sz w:val="24"/>
          <w:szCs w:val="24"/>
        </w:rPr>
        <w:t>autorizada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, nos termos do </w:t>
      </w:r>
      <w:r w:rsidR="0040045A" w:rsidRPr="00CD6F88">
        <w:rPr>
          <w:rFonts w:ascii="Calibri Light" w:hAnsi="Calibri Light" w:cs="Arial"/>
          <w:sz w:val="24"/>
          <w:szCs w:val="24"/>
        </w:rPr>
        <w:t>número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anterior.</w:t>
      </w:r>
    </w:p>
    <w:p w:rsidR="00BF1293" w:rsidRPr="00CD6F88" w:rsidRDefault="00F516BA" w:rsidP="00AC7FF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CD6F88">
        <w:rPr>
          <w:rFonts w:ascii="Calibri Light" w:hAnsi="Calibri Light" w:cs="Arial"/>
          <w:sz w:val="24"/>
          <w:szCs w:val="24"/>
        </w:rPr>
        <w:lastRenderedPageBreak/>
        <w:t>10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. Findo o contrato, deverá </w:t>
      </w:r>
      <w:r w:rsidR="0040045A" w:rsidRPr="00CD6F88">
        <w:rPr>
          <w:rFonts w:ascii="Calibri Light" w:hAnsi="Calibri Light" w:cs="Arial"/>
          <w:sz w:val="24"/>
          <w:szCs w:val="24"/>
        </w:rPr>
        <w:t>restituir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, no </w:t>
      </w:r>
      <w:r w:rsidR="0040045A" w:rsidRPr="00CD6F88">
        <w:rPr>
          <w:rFonts w:ascii="Calibri Light" w:hAnsi="Calibri Light" w:cs="Arial"/>
          <w:sz w:val="24"/>
          <w:szCs w:val="24"/>
        </w:rPr>
        <w:t>prazo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de 30 (t</w:t>
      </w:r>
      <w:r w:rsidR="0040045A" w:rsidRPr="00CD6F88">
        <w:rPr>
          <w:rFonts w:ascii="Calibri Light" w:hAnsi="Calibri Light" w:cs="Arial"/>
          <w:sz w:val="24"/>
          <w:szCs w:val="24"/>
        </w:rPr>
        <w:t>r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inta) dias, o espaço </w:t>
      </w:r>
      <w:r w:rsidR="0040045A" w:rsidRPr="00CD6F88">
        <w:rPr>
          <w:rFonts w:ascii="Calibri Light" w:hAnsi="Calibri Light" w:cs="Arial"/>
          <w:sz w:val="24"/>
          <w:szCs w:val="24"/>
        </w:rPr>
        <w:t>arrendado</w:t>
      </w:r>
      <w:r w:rsidR="00BF1293" w:rsidRPr="00CD6F88">
        <w:rPr>
          <w:rFonts w:ascii="Calibri Light" w:hAnsi="Calibri Light" w:cs="Arial"/>
          <w:sz w:val="24"/>
          <w:szCs w:val="24"/>
        </w:rPr>
        <w:t>,</w:t>
      </w:r>
      <w:r w:rsidR="006E544E" w:rsidRPr="00CD6F88">
        <w:rPr>
          <w:rFonts w:ascii="Calibri Light" w:hAnsi="Calibri Light" w:cs="Arial"/>
          <w:sz w:val="24"/>
          <w:szCs w:val="24"/>
        </w:rPr>
        <w:t xml:space="preserve"> </w:t>
      </w:r>
      <w:r w:rsidRPr="00CD6F88">
        <w:rPr>
          <w:rFonts w:ascii="Calibri Light" w:hAnsi="Calibri Light" w:cs="Arial"/>
          <w:sz w:val="24"/>
          <w:szCs w:val="24"/>
        </w:rPr>
        <w:t>no estado de conservação em que o recebeu, com todos os equipamentos constantes do Anexo I</w:t>
      </w:r>
      <w:r w:rsidR="00282317">
        <w:rPr>
          <w:rFonts w:ascii="Calibri Light" w:hAnsi="Calibri Light" w:cs="Arial"/>
          <w:sz w:val="24"/>
          <w:szCs w:val="24"/>
        </w:rPr>
        <w:t xml:space="preserve"> a</w:t>
      </w:r>
      <w:r w:rsidR="002D5EB1" w:rsidRPr="00CD6F88">
        <w:rPr>
          <w:rFonts w:ascii="Calibri Light" w:hAnsi="Calibri Light" w:cs="Arial"/>
          <w:sz w:val="24"/>
          <w:szCs w:val="24"/>
        </w:rPr>
        <w:t>o Contrato de Arrendamento (Programa de Hasta Pública)</w:t>
      </w:r>
      <w:r w:rsidRPr="00CD6F88">
        <w:rPr>
          <w:rFonts w:ascii="Calibri Light" w:hAnsi="Calibri Light" w:cs="Arial"/>
          <w:sz w:val="24"/>
          <w:szCs w:val="24"/>
        </w:rPr>
        <w:t>, em condições de uso normal, apenas com as deteri</w:t>
      </w:r>
      <w:r w:rsidR="00770021" w:rsidRPr="00CD6F88">
        <w:rPr>
          <w:rFonts w:ascii="Calibri Light" w:hAnsi="Calibri Light" w:cs="Arial"/>
          <w:sz w:val="24"/>
          <w:szCs w:val="24"/>
        </w:rPr>
        <w:t>orações provenientes do uso corrente</w:t>
      </w:r>
      <w:r w:rsidR="00BF1293" w:rsidRPr="00CD6F88">
        <w:rPr>
          <w:rFonts w:ascii="Calibri Light" w:hAnsi="Calibri Light" w:cs="Arial"/>
          <w:sz w:val="24"/>
          <w:szCs w:val="24"/>
        </w:rPr>
        <w:t>, sob pena de indemnização</w:t>
      </w:r>
      <w:r w:rsidR="006E544E" w:rsidRPr="00CD6F88">
        <w:rPr>
          <w:rFonts w:ascii="Calibri Light" w:hAnsi="Calibri Light" w:cs="Arial"/>
          <w:sz w:val="24"/>
          <w:szCs w:val="24"/>
        </w:rPr>
        <w:t xml:space="preserve"> 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pelos prejuízos e danos na </w:t>
      </w:r>
      <w:r w:rsidR="0040045A" w:rsidRPr="00CD6F88">
        <w:rPr>
          <w:rFonts w:ascii="Calibri Light" w:hAnsi="Calibri Light" w:cs="Arial"/>
          <w:sz w:val="24"/>
          <w:szCs w:val="24"/>
        </w:rPr>
        <w:t>propri</w:t>
      </w:r>
      <w:r w:rsidR="00BF1293" w:rsidRPr="00CD6F88">
        <w:rPr>
          <w:rFonts w:ascii="Calibri Light" w:hAnsi="Calibri Light" w:cs="Arial"/>
          <w:sz w:val="24"/>
          <w:szCs w:val="24"/>
        </w:rPr>
        <w:t>edade municipal que seja</w:t>
      </w:r>
      <w:r w:rsidR="0040045A" w:rsidRPr="00CD6F88">
        <w:rPr>
          <w:rFonts w:ascii="Calibri Light" w:hAnsi="Calibri Light" w:cs="Arial"/>
          <w:sz w:val="24"/>
          <w:szCs w:val="24"/>
        </w:rPr>
        <w:t>m eventual</w:t>
      </w:r>
      <w:r w:rsidR="00BF1293" w:rsidRPr="00CD6F88">
        <w:rPr>
          <w:rFonts w:ascii="Calibri Light" w:hAnsi="Calibri Light" w:cs="Arial"/>
          <w:sz w:val="24"/>
          <w:szCs w:val="24"/>
        </w:rPr>
        <w:t>mente detetados.</w:t>
      </w:r>
    </w:p>
    <w:p w:rsidR="00BF1293" w:rsidRPr="00CD6F88" w:rsidRDefault="00756B38" w:rsidP="00AC7FF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b/>
          <w:sz w:val="24"/>
          <w:szCs w:val="24"/>
        </w:rPr>
      </w:pPr>
      <w:r w:rsidRPr="00CD6F88">
        <w:rPr>
          <w:rFonts w:ascii="Calibri Light" w:hAnsi="Calibri Light" w:cs="Arial"/>
          <w:b/>
          <w:sz w:val="24"/>
          <w:szCs w:val="24"/>
        </w:rPr>
        <w:fldChar w:fldCharType="begin"/>
      </w:r>
      <w:r w:rsidRPr="00CD6F88">
        <w:rPr>
          <w:rFonts w:ascii="Calibri Light" w:hAnsi="Calibri Light" w:cs="Arial"/>
          <w:b/>
          <w:sz w:val="24"/>
          <w:szCs w:val="24"/>
        </w:rPr>
        <w:instrText xml:space="preserve"> SEQ Figura \* ARABIC </w:instrText>
      </w:r>
      <w:r w:rsidRPr="00CD6F88">
        <w:rPr>
          <w:rFonts w:ascii="Calibri Light" w:hAnsi="Calibri Light" w:cs="Arial"/>
          <w:b/>
          <w:sz w:val="24"/>
          <w:szCs w:val="24"/>
        </w:rPr>
        <w:fldChar w:fldCharType="separate"/>
      </w:r>
      <w:bookmarkStart w:id="13" w:name="_Toc26180082"/>
      <w:r w:rsidR="00EB07FA">
        <w:rPr>
          <w:rFonts w:ascii="Calibri Light" w:hAnsi="Calibri Light" w:cs="Arial"/>
          <w:b/>
          <w:noProof/>
          <w:sz w:val="24"/>
          <w:szCs w:val="24"/>
        </w:rPr>
        <w:t>13</w:t>
      </w:r>
      <w:r w:rsidRPr="00CD6F88">
        <w:rPr>
          <w:rFonts w:ascii="Calibri Light" w:hAnsi="Calibri Light" w:cs="Arial"/>
          <w:b/>
          <w:sz w:val="24"/>
          <w:szCs w:val="24"/>
        </w:rPr>
        <w:fldChar w:fldCharType="end"/>
      </w:r>
      <w:r w:rsidR="009850C7" w:rsidRPr="00CD6F88">
        <w:rPr>
          <w:rFonts w:ascii="Calibri Light" w:hAnsi="Calibri Light" w:cs="Arial"/>
          <w:b/>
          <w:sz w:val="24"/>
          <w:szCs w:val="24"/>
        </w:rPr>
        <w:t>. OUTROS</w:t>
      </w:r>
      <w:r w:rsidR="00BF1293" w:rsidRPr="00CD6F88">
        <w:rPr>
          <w:rFonts w:ascii="Calibri Light" w:hAnsi="Calibri Light" w:cs="Arial"/>
          <w:b/>
          <w:sz w:val="24"/>
          <w:szCs w:val="24"/>
        </w:rPr>
        <w:t xml:space="preserve"> ENCARGOS E DEVERES</w:t>
      </w:r>
      <w:bookmarkEnd w:id="13"/>
    </w:p>
    <w:p w:rsidR="00BF1293" w:rsidRDefault="00BF1293" w:rsidP="00AC7FF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CD6F88">
        <w:rPr>
          <w:rFonts w:ascii="Calibri Light" w:hAnsi="Calibri Light" w:cs="Arial"/>
          <w:sz w:val="24"/>
          <w:szCs w:val="24"/>
        </w:rPr>
        <w:t>São da responsabilidade do arrendatário as taxas decorrentes do licenciamento da atividade</w:t>
      </w:r>
      <w:r w:rsidR="006E544E" w:rsidRPr="00CD6F88">
        <w:rPr>
          <w:rFonts w:ascii="Calibri Light" w:hAnsi="Calibri Light" w:cs="Arial"/>
          <w:sz w:val="24"/>
          <w:szCs w:val="24"/>
        </w:rPr>
        <w:t xml:space="preserve"> </w:t>
      </w:r>
      <w:r w:rsidRPr="00CD6F88">
        <w:rPr>
          <w:rFonts w:ascii="Calibri Light" w:hAnsi="Calibri Light" w:cs="Arial"/>
          <w:sz w:val="24"/>
          <w:szCs w:val="24"/>
        </w:rPr>
        <w:t xml:space="preserve">económica que </w:t>
      </w:r>
      <w:r w:rsidR="00D1528C" w:rsidRPr="00CD6F88">
        <w:rPr>
          <w:rFonts w:ascii="Calibri Light" w:hAnsi="Calibri Light" w:cs="Arial"/>
          <w:sz w:val="24"/>
          <w:szCs w:val="24"/>
        </w:rPr>
        <w:t>pretenda</w:t>
      </w:r>
      <w:r w:rsidRPr="00CD6F88">
        <w:rPr>
          <w:rFonts w:ascii="Calibri Light" w:hAnsi="Calibri Light" w:cs="Arial"/>
          <w:sz w:val="24"/>
          <w:szCs w:val="24"/>
        </w:rPr>
        <w:t xml:space="preserve"> </w:t>
      </w:r>
      <w:r w:rsidR="00D1528C" w:rsidRPr="00CD6F88">
        <w:rPr>
          <w:rFonts w:ascii="Calibri Light" w:hAnsi="Calibri Light" w:cs="Arial"/>
          <w:sz w:val="24"/>
          <w:szCs w:val="24"/>
        </w:rPr>
        <w:t>exercer</w:t>
      </w:r>
      <w:r w:rsidRPr="00CD6F88">
        <w:rPr>
          <w:rFonts w:ascii="Calibri Light" w:hAnsi="Calibri Light" w:cs="Arial"/>
          <w:sz w:val="24"/>
          <w:szCs w:val="24"/>
        </w:rPr>
        <w:t>.</w:t>
      </w:r>
    </w:p>
    <w:p w:rsidR="00FE5A17" w:rsidRDefault="00FE5A17" w:rsidP="00FE5A17">
      <w:pPr>
        <w:autoSpaceDE w:val="0"/>
        <w:autoSpaceDN w:val="0"/>
        <w:spacing w:before="240" w:after="24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São ainda da responsabilidade do locatário a abertura e encerramento das instalações sanitárias contíguas ao espaço do Bar, bem como a sua limpeza, manutenção e recarga de consumíveis a fornecer pela Câmara Municipal, como se segue:</w:t>
      </w:r>
    </w:p>
    <w:p w:rsidR="00FE5A17" w:rsidRDefault="00FE5A17" w:rsidP="00FE5A17">
      <w:pPr>
        <w:numPr>
          <w:ilvl w:val="0"/>
          <w:numId w:val="4"/>
        </w:numPr>
        <w:autoSpaceDE w:val="0"/>
        <w:autoSpaceDN w:val="0"/>
        <w:spacing w:before="240" w:after="240"/>
        <w:contextualSpacing/>
        <w:jc w:val="both"/>
        <w:rPr>
          <w:rFonts w:ascii="Calibri Light" w:eastAsia="Times New Roman" w:hAnsi="Calibri Light"/>
        </w:rPr>
      </w:pPr>
      <w:r>
        <w:rPr>
          <w:rFonts w:ascii="Calibri Light" w:eastAsia="Times New Roman" w:hAnsi="Calibri Light"/>
        </w:rPr>
        <w:t>O horário de funcionamento das instalações sanitárias a implementar será de segunda-feira a domingo (inclusive), entre as 8H00 e as 20H00, durante todos os dias do ano.</w:t>
      </w:r>
    </w:p>
    <w:p w:rsidR="00FE5A17" w:rsidRDefault="00282317" w:rsidP="00FE5A17">
      <w:pPr>
        <w:numPr>
          <w:ilvl w:val="1"/>
          <w:numId w:val="4"/>
        </w:numPr>
        <w:autoSpaceDE w:val="0"/>
        <w:autoSpaceDN w:val="0"/>
        <w:spacing w:before="240" w:after="240"/>
        <w:ind w:left="1068"/>
        <w:contextualSpacing/>
        <w:jc w:val="both"/>
        <w:rPr>
          <w:rFonts w:ascii="Calibri Light" w:hAnsi="Calibri Light"/>
        </w:rPr>
      </w:pPr>
      <w:r>
        <w:rPr>
          <w:rFonts w:ascii="Calibri Light" w:hAnsi="Calibri Light"/>
        </w:rPr>
        <w:t>Q</w:t>
      </w:r>
      <w:r w:rsidR="00FE5A17">
        <w:rPr>
          <w:rFonts w:ascii="Calibri Light" w:hAnsi="Calibri Light"/>
        </w:rPr>
        <w:t xml:space="preserve">uando da realização de atividades promovidas ou apoiadas pelo Município de Grândola, o horário de funcionamento das instalações sanitárias poderá ser prolongado, a definir de acordo com as iniciativas a decorrer, sendo da responsabilidade do Município o encerramento e a reposição de material, caso o Município assim o entenda. </w:t>
      </w:r>
    </w:p>
    <w:p w:rsidR="00FE5A17" w:rsidRDefault="00FE5A17" w:rsidP="00FE5A17">
      <w:pPr>
        <w:numPr>
          <w:ilvl w:val="1"/>
          <w:numId w:val="4"/>
        </w:numPr>
        <w:autoSpaceDE w:val="0"/>
        <w:autoSpaceDN w:val="0"/>
        <w:spacing w:before="240" w:after="240"/>
        <w:ind w:left="1068"/>
        <w:contextualSpacing/>
        <w:jc w:val="both"/>
        <w:rPr>
          <w:rFonts w:ascii="Calibri Light" w:hAnsi="Calibri Light"/>
        </w:rPr>
      </w:pPr>
      <w:r>
        <w:rPr>
          <w:rFonts w:ascii="Calibri Light" w:hAnsi="Calibri Light"/>
        </w:rPr>
        <w:t>Os encargos com água e eletricidade referentes às instalações sanitárias são da responsabilidade do Município de Grândola, assim como os consumíveis.</w:t>
      </w:r>
    </w:p>
    <w:p w:rsidR="00FE5A17" w:rsidRDefault="00FE5A17" w:rsidP="00FE5A17">
      <w:pPr>
        <w:numPr>
          <w:ilvl w:val="1"/>
          <w:numId w:val="4"/>
        </w:numPr>
        <w:autoSpaceDE w:val="0"/>
        <w:autoSpaceDN w:val="0"/>
        <w:spacing w:before="240" w:after="240"/>
        <w:ind w:left="1068"/>
        <w:contextualSpacing/>
        <w:jc w:val="both"/>
        <w:rPr>
          <w:rFonts w:ascii="Calibri Light" w:hAnsi="Calibri Light"/>
        </w:rPr>
      </w:pPr>
      <w:r>
        <w:rPr>
          <w:rFonts w:ascii="Calibri Light" w:hAnsi="Calibri Light"/>
        </w:rPr>
        <w:t>O Município disponibilizará mensalmente 20 rolos de papel higiénico e 10 maços de toalhetes de mãos, os quais deverão ser recolhidos no Armazém Municipal entre as 08H00 e as 14H30, nos dias úteis.</w:t>
      </w:r>
    </w:p>
    <w:p w:rsidR="00FE5A17" w:rsidRDefault="00FE5A17" w:rsidP="00FE5A17">
      <w:pPr>
        <w:numPr>
          <w:ilvl w:val="1"/>
          <w:numId w:val="4"/>
        </w:numPr>
        <w:autoSpaceDE w:val="0"/>
        <w:autoSpaceDN w:val="0"/>
        <w:spacing w:before="240" w:after="240"/>
        <w:ind w:left="1068"/>
        <w:contextualSpacing/>
        <w:jc w:val="both"/>
        <w:rPr>
          <w:rFonts w:ascii="Calibri Light" w:hAnsi="Calibri Light"/>
        </w:rPr>
      </w:pPr>
      <w:r>
        <w:rPr>
          <w:rFonts w:ascii="Calibri Light" w:hAnsi="Calibri Light"/>
        </w:rPr>
        <w:t>Caso se verifique a necessidade de reforço dos materiais constantes no ponto 1.3 deste artigo, os encargos com os consumíveis ser</w:t>
      </w:r>
      <w:r w:rsidR="00282317">
        <w:rPr>
          <w:rFonts w:ascii="Calibri Light" w:hAnsi="Calibri Light"/>
        </w:rPr>
        <w:t>ão</w:t>
      </w:r>
      <w:r>
        <w:rPr>
          <w:rFonts w:ascii="Calibri Light" w:hAnsi="Calibri Light"/>
        </w:rPr>
        <w:t xml:space="preserve"> da responsabilidade do arrendatário;</w:t>
      </w:r>
    </w:p>
    <w:p w:rsidR="00FE5A17" w:rsidRDefault="00282317" w:rsidP="00FE5A17">
      <w:pPr>
        <w:numPr>
          <w:ilvl w:val="1"/>
          <w:numId w:val="4"/>
        </w:numPr>
        <w:autoSpaceDE w:val="0"/>
        <w:autoSpaceDN w:val="0"/>
        <w:spacing w:before="240" w:after="240"/>
        <w:ind w:left="1068"/>
        <w:contextualSpacing/>
        <w:jc w:val="both"/>
        <w:rPr>
          <w:rFonts w:ascii="Calibri Light" w:hAnsi="Calibri Light"/>
        </w:rPr>
      </w:pPr>
      <w:r>
        <w:rPr>
          <w:rFonts w:ascii="Calibri Light" w:hAnsi="Calibri Light"/>
        </w:rPr>
        <w:t>Q</w:t>
      </w:r>
      <w:r w:rsidR="00FE5A17">
        <w:rPr>
          <w:rFonts w:ascii="Calibri Light" w:hAnsi="Calibri Light"/>
        </w:rPr>
        <w:t>uando da realização de iniciativas promovidas ou apoiadas pelo Município poderá ser avaliado o reforço dos consumíveis (papel higiénico e toalhetes).</w:t>
      </w:r>
    </w:p>
    <w:p w:rsidR="00FE5A17" w:rsidRDefault="00FE5A17" w:rsidP="00FE5A17">
      <w:pPr>
        <w:rPr>
          <w:rFonts w:ascii="Calibri Light" w:hAnsi="Calibri Light"/>
          <w:sz w:val="20"/>
          <w:szCs w:val="20"/>
        </w:rPr>
      </w:pPr>
    </w:p>
    <w:p w:rsidR="00FE5A17" w:rsidRDefault="00FE5A17" w:rsidP="00AC7FF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E5A17" w:rsidRDefault="00FE5A17" w:rsidP="00AC7FF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E5A17" w:rsidRPr="00CD6F88" w:rsidRDefault="00FE5A17" w:rsidP="00AC7FF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BF1293" w:rsidRPr="00CD6F88" w:rsidRDefault="00756B38" w:rsidP="00AC7FF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b/>
          <w:sz w:val="24"/>
          <w:szCs w:val="24"/>
        </w:rPr>
      </w:pPr>
      <w:r w:rsidRPr="00CD6F88">
        <w:rPr>
          <w:rFonts w:ascii="Calibri Light" w:hAnsi="Calibri Light" w:cs="Arial"/>
          <w:b/>
          <w:sz w:val="24"/>
          <w:szCs w:val="24"/>
        </w:rPr>
        <w:fldChar w:fldCharType="begin"/>
      </w:r>
      <w:r w:rsidRPr="00CD6F88">
        <w:rPr>
          <w:rFonts w:ascii="Calibri Light" w:hAnsi="Calibri Light" w:cs="Arial"/>
          <w:b/>
          <w:sz w:val="24"/>
          <w:szCs w:val="24"/>
        </w:rPr>
        <w:instrText xml:space="preserve"> SEQ Figura \* ARABIC </w:instrText>
      </w:r>
      <w:r w:rsidRPr="00CD6F88">
        <w:rPr>
          <w:rFonts w:ascii="Calibri Light" w:hAnsi="Calibri Light" w:cs="Arial"/>
          <w:b/>
          <w:sz w:val="24"/>
          <w:szCs w:val="24"/>
        </w:rPr>
        <w:fldChar w:fldCharType="separate"/>
      </w:r>
      <w:bookmarkStart w:id="14" w:name="_Toc26180083"/>
      <w:r w:rsidR="00EB07FA">
        <w:rPr>
          <w:rFonts w:ascii="Calibri Light" w:hAnsi="Calibri Light" w:cs="Arial"/>
          <w:b/>
          <w:noProof/>
          <w:sz w:val="24"/>
          <w:szCs w:val="24"/>
        </w:rPr>
        <w:t>14</w:t>
      </w:r>
      <w:r w:rsidRPr="00CD6F88">
        <w:rPr>
          <w:rFonts w:ascii="Calibri Light" w:hAnsi="Calibri Light" w:cs="Arial"/>
          <w:b/>
          <w:sz w:val="24"/>
          <w:szCs w:val="24"/>
        </w:rPr>
        <w:fldChar w:fldCharType="end"/>
      </w:r>
      <w:r w:rsidRPr="00CD6F88">
        <w:rPr>
          <w:rFonts w:ascii="Calibri Light" w:hAnsi="Calibri Light" w:cs="Arial"/>
          <w:b/>
          <w:sz w:val="24"/>
          <w:szCs w:val="24"/>
        </w:rPr>
        <w:t xml:space="preserve">. </w:t>
      </w:r>
      <w:r w:rsidR="00135710" w:rsidRPr="00CD6F88">
        <w:rPr>
          <w:rFonts w:ascii="Calibri Light" w:hAnsi="Calibri Light" w:cs="Arial"/>
          <w:b/>
          <w:sz w:val="24"/>
          <w:szCs w:val="24"/>
        </w:rPr>
        <w:t>RESPONSA</w:t>
      </w:r>
      <w:r w:rsidR="00BF1293" w:rsidRPr="00CD6F88">
        <w:rPr>
          <w:rFonts w:ascii="Calibri Light" w:hAnsi="Calibri Light" w:cs="Arial"/>
          <w:b/>
          <w:sz w:val="24"/>
          <w:szCs w:val="24"/>
        </w:rPr>
        <w:t>BILIDADE PELO USO DO IMÓVEL</w:t>
      </w:r>
      <w:bookmarkEnd w:id="14"/>
    </w:p>
    <w:p w:rsidR="00BF1293" w:rsidRPr="00CD6F88" w:rsidRDefault="00BF1293" w:rsidP="00AC7FF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CD6F88">
        <w:rPr>
          <w:rFonts w:ascii="Calibri Light" w:hAnsi="Calibri Light" w:cs="Arial"/>
          <w:sz w:val="24"/>
          <w:szCs w:val="24"/>
        </w:rPr>
        <w:lastRenderedPageBreak/>
        <w:t xml:space="preserve">O </w:t>
      </w:r>
      <w:r w:rsidR="00D1528C" w:rsidRPr="00CD6F88">
        <w:rPr>
          <w:rFonts w:ascii="Calibri Light" w:hAnsi="Calibri Light" w:cs="Arial"/>
          <w:sz w:val="24"/>
          <w:szCs w:val="24"/>
        </w:rPr>
        <w:t>arrendatário</w:t>
      </w:r>
      <w:r w:rsidRPr="00CD6F88">
        <w:rPr>
          <w:rFonts w:ascii="Calibri Light" w:hAnsi="Calibri Light" w:cs="Arial"/>
          <w:sz w:val="24"/>
          <w:szCs w:val="24"/>
        </w:rPr>
        <w:t xml:space="preserve"> é responsável pelo uso do espaço municipal arrendado, cabendo</w:t>
      </w:r>
      <w:r w:rsidR="00D1528C" w:rsidRPr="00CD6F88">
        <w:rPr>
          <w:rFonts w:ascii="Calibri Light" w:hAnsi="Calibri Light" w:cs="Arial"/>
          <w:sz w:val="24"/>
          <w:szCs w:val="24"/>
        </w:rPr>
        <w:t>-l</w:t>
      </w:r>
      <w:r w:rsidRPr="00CD6F88">
        <w:rPr>
          <w:rFonts w:ascii="Calibri Light" w:hAnsi="Calibri Light" w:cs="Arial"/>
          <w:sz w:val="24"/>
          <w:szCs w:val="24"/>
        </w:rPr>
        <w:t>he</w:t>
      </w:r>
      <w:r w:rsidR="006E544E" w:rsidRPr="00CD6F88">
        <w:rPr>
          <w:rFonts w:ascii="Calibri Light" w:hAnsi="Calibri Light" w:cs="Arial"/>
          <w:sz w:val="24"/>
          <w:szCs w:val="24"/>
        </w:rPr>
        <w:t xml:space="preserve"> </w:t>
      </w:r>
      <w:r w:rsidR="00D1528C" w:rsidRPr="00CD6F88">
        <w:rPr>
          <w:rFonts w:ascii="Calibri Light" w:hAnsi="Calibri Light" w:cs="Arial"/>
          <w:sz w:val="24"/>
          <w:szCs w:val="24"/>
        </w:rPr>
        <w:t>assegurar</w:t>
      </w:r>
      <w:r w:rsidRPr="00CD6F88">
        <w:rPr>
          <w:rFonts w:ascii="Calibri Light" w:hAnsi="Calibri Light" w:cs="Arial"/>
          <w:sz w:val="24"/>
          <w:szCs w:val="24"/>
        </w:rPr>
        <w:t xml:space="preserve"> o cumprimento das </w:t>
      </w:r>
      <w:r w:rsidR="00D1528C" w:rsidRPr="00CD6F88">
        <w:rPr>
          <w:rFonts w:ascii="Calibri Light" w:hAnsi="Calibri Light" w:cs="Arial"/>
          <w:sz w:val="24"/>
          <w:szCs w:val="24"/>
        </w:rPr>
        <w:t>disposições</w:t>
      </w:r>
      <w:r w:rsidRPr="00CD6F88">
        <w:rPr>
          <w:rFonts w:ascii="Calibri Light" w:hAnsi="Calibri Light" w:cs="Arial"/>
          <w:sz w:val="24"/>
          <w:szCs w:val="24"/>
        </w:rPr>
        <w:t xml:space="preserve"> </w:t>
      </w:r>
      <w:r w:rsidR="00D1528C" w:rsidRPr="00CD6F88">
        <w:rPr>
          <w:rFonts w:ascii="Calibri Light" w:hAnsi="Calibri Light" w:cs="Arial"/>
          <w:sz w:val="24"/>
          <w:szCs w:val="24"/>
        </w:rPr>
        <w:t>legais e</w:t>
      </w:r>
      <w:r w:rsidRPr="00CD6F88">
        <w:rPr>
          <w:rFonts w:ascii="Calibri Light" w:hAnsi="Calibri Light" w:cs="Arial"/>
          <w:sz w:val="24"/>
          <w:szCs w:val="24"/>
        </w:rPr>
        <w:t xml:space="preserve"> </w:t>
      </w:r>
      <w:r w:rsidR="00D1528C" w:rsidRPr="00CD6F88">
        <w:rPr>
          <w:rFonts w:ascii="Calibri Light" w:hAnsi="Calibri Light" w:cs="Arial"/>
          <w:sz w:val="24"/>
          <w:szCs w:val="24"/>
        </w:rPr>
        <w:t>regula</w:t>
      </w:r>
      <w:r w:rsidRPr="00CD6F88">
        <w:rPr>
          <w:rFonts w:ascii="Calibri Light" w:hAnsi="Calibri Light" w:cs="Arial"/>
          <w:sz w:val="24"/>
          <w:szCs w:val="24"/>
        </w:rPr>
        <w:t xml:space="preserve">mentares </w:t>
      </w:r>
      <w:r w:rsidR="00D1528C" w:rsidRPr="00CD6F88">
        <w:rPr>
          <w:rFonts w:ascii="Calibri Light" w:hAnsi="Calibri Light" w:cs="Arial"/>
          <w:sz w:val="24"/>
          <w:szCs w:val="24"/>
        </w:rPr>
        <w:t>ap</w:t>
      </w:r>
      <w:r w:rsidRPr="00CD6F88">
        <w:rPr>
          <w:rFonts w:ascii="Calibri Light" w:hAnsi="Calibri Light" w:cs="Arial"/>
          <w:sz w:val="24"/>
          <w:szCs w:val="24"/>
        </w:rPr>
        <w:t>licáveis.</w:t>
      </w:r>
    </w:p>
    <w:p w:rsidR="00BF1293" w:rsidRPr="00CD6F88" w:rsidRDefault="00756B38" w:rsidP="00AC7FF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b/>
          <w:sz w:val="24"/>
          <w:szCs w:val="24"/>
        </w:rPr>
      </w:pPr>
      <w:r w:rsidRPr="00CD6F88">
        <w:rPr>
          <w:rFonts w:ascii="Calibri Light" w:hAnsi="Calibri Light" w:cs="Arial"/>
          <w:b/>
          <w:sz w:val="24"/>
          <w:szCs w:val="24"/>
        </w:rPr>
        <w:fldChar w:fldCharType="begin"/>
      </w:r>
      <w:r w:rsidRPr="00CD6F88">
        <w:rPr>
          <w:rFonts w:ascii="Calibri Light" w:hAnsi="Calibri Light" w:cs="Arial"/>
          <w:b/>
          <w:sz w:val="24"/>
          <w:szCs w:val="24"/>
        </w:rPr>
        <w:instrText xml:space="preserve"> SEQ Figura \* ARABIC </w:instrText>
      </w:r>
      <w:r w:rsidRPr="00CD6F88">
        <w:rPr>
          <w:rFonts w:ascii="Calibri Light" w:hAnsi="Calibri Light" w:cs="Arial"/>
          <w:b/>
          <w:sz w:val="24"/>
          <w:szCs w:val="24"/>
        </w:rPr>
        <w:fldChar w:fldCharType="separate"/>
      </w:r>
      <w:bookmarkStart w:id="15" w:name="_Toc26180084"/>
      <w:r w:rsidR="00EB07FA">
        <w:rPr>
          <w:rFonts w:ascii="Calibri Light" w:hAnsi="Calibri Light" w:cs="Arial"/>
          <w:b/>
          <w:noProof/>
          <w:sz w:val="24"/>
          <w:szCs w:val="24"/>
        </w:rPr>
        <w:t>15</w:t>
      </w:r>
      <w:r w:rsidRPr="00CD6F88">
        <w:rPr>
          <w:rFonts w:ascii="Calibri Light" w:hAnsi="Calibri Light" w:cs="Arial"/>
          <w:b/>
          <w:sz w:val="24"/>
          <w:szCs w:val="24"/>
        </w:rPr>
        <w:fldChar w:fldCharType="end"/>
      </w:r>
      <w:r w:rsidR="009850C7" w:rsidRPr="00CD6F88">
        <w:rPr>
          <w:rFonts w:ascii="Calibri Light" w:hAnsi="Calibri Light" w:cs="Arial"/>
          <w:b/>
          <w:sz w:val="24"/>
          <w:szCs w:val="24"/>
        </w:rPr>
        <w:t>. RESPONSABILIDADE</w:t>
      </w:r>
      <w:r w:rsidR="00BF1293" w:rsidRPr="00CD6F88">
        <w:rPr>
          <w:rFonts w:ascii="Calibri Light" w:hAnsi="Calibri Light" w:cs="Arial"/>
          <w:b/>
          <w:sz w:val="24"/>
          <w:szCs w:val="24"/>
        </w:rPr>
        <w:t xml:space="preserve"> E S</w:t>
      </w:r>
      <w:r w:rsidR="00135710" w:rsidRPr="00CD6F88">
        <w:rPr>
          <w:rFonts w:ascii="Calibri Light" w:hAnsi="Calibri Light" w:cs="Arial"/>
          <w:b/>
          <w:sz w:val="24"/>
          <w:szCs w:val="24"/>
        </w:rPr>
        <w:t>E</w:t>
      </w:r>
      <w:r w:rsidR="00BF1293" w:rsidRPr="00CD6F88">
        <w:rPr>
          <w:rFonts w:ascii="Calibri Light" w:hAnsi="Calibri Light" w:cs="Arial"/>
          <w:b/>
          <w:sz w:val="24"/>
          <w:szCs w:val="24"/>
        </w:rPr>
        <w:t>GUROS</w:t>
      </w:r>
      <w:bookmarkEnd w:id="15"/>
    </w:p>
    <w:p w:rsidR="00BF1293" w:rsidRPr="00CD6F88" w:rsidRDefault="00BF1293" w:rsidP="00AC7FF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CD6F88">
        <w:rPr>
          <w:rFonts w:ascii="Calibri Light" w:hAnsi="Calibri Light" w:cs="Arial"/>
          <w:sz w:val="24"/>
          <w:szCs w:val="24"/>
        </w:rPr>
        <w:t xml:space="preserve">1. O </w:t>
      </w:r>
      <w:r w:rsidR="00D1528C" w:rsidRPr="00CD6F88">
        <w:rPr>
          <w:rFonts w:ascii="Calibri Light" w:hAnsi="Calibri Light" w:cs="Arial"/>
          <w:sz w:val="24"/>
          <w:szCs w:val="24"/>
        </w:rPr>
        <w:t>arrendatário</w:t>
      </w:r>
      <w:r w:rsidRPr="00CD6F88">
        <w:rPr>
          <w:rFonts w:ascii="Calibri Light" w:hAnsi="Calibri Light" w:cs="Arial"/>
          <w:sz w:val="24"/>
          <w:szCs w:val="24"/>
        </w:rPr>
        <w:t xml:space="preserve"> </w:t>
      </w:r>
      <w:r w:rsidR="00D1528C" w:rsidRPr="00CD6F88">
        <w:rPr>
          <w:rFonts w:ascii="Calibri Light" w:hAnsi="Calibri Light" w:cs="Arial"/>
          <w:sz w:val="24"/>
          <w:szCs w:val="24"/>
        </w:rPr>
        <w:t>responde</w:t>
      </w:r>
      <w:r w:rsidRPr="00CD6F88">
        <w:rPr>
          <w:rFonts w:ascii="Calibri Light" w:hAnsi="Calibri Light" w:cs="Arial"/>
          <w:sz w:val="24"/>
          <w:szCs w:val="24"/>
        </w:rPr>
        <w:t xml:space="preserve"> </w:t>
      </w:r>
      <w:r w:rsidR="00D1528C" w:rsidRPr="00CD6F88">
        <w:rPr>
          <w:rFonts w:ascii="Calibri Light" w:hAnsi="Calibri Light" w:cs="Arial"/>
          <w:sz w:val="24"/>
          <w:szCs w:val="24"/>
        </w:rPr>
        <w:t>pela</w:t>
      </w:r>
      <w:r w:rsidRPr="00CD6F88">
        <w:rPr>
          <w:rFonts w:ascii="Calibri Light" w:hAnsi="Calibri Light" w:cs="Arial"/>
          <w:sz w:val="24"/>
          <w:szCs w:val="24"/>
        </w:rPr>
        <w:t xml:space="preserve"> culpa ou </w:t>
      </w:r>
      <w:r w:rsidR="00D1528C" w:rsidRPr="00CD6F88">
        <w:rPr>
          <w:rFonts w:ascii="Calibri Light" w:hAnsi="Calibri Light" w:cs="Arial"/>
          <w:sz w:val="24"/>
          <w:szCs w:val="24"/>
        </w:rPr>
        <w:t>pelo</w:t>
      </w:r>
      <w:r w:rsidRPr="00CD6F88">
        <w:rPr>
          <w:rFonts w:ascii="Calibri Light" w:hAnsi="Calibri Light" w:cs="Arial"/>
          <w:sz w:val="24"/>
          <w:szCs w:val="24"/>
        </w:rPr>
        <w:t xml:space="preserve"> </w:t>
      </w:r>
      <w:r w:rsidR="00D1528C" w:rsidRPr="00CD6F88">
        <w:rPr>
          <w:rFonts w:ascii="Calibri Light" w:hAnsi="Calibri Light" w:cs="Arial"/>
          <w:sz w:val="24"/>
          <w:szCs w:val="24"/>
        </w:rPr>
        <w:t>risco, nos ter</w:t>
      </w:r>
      <w:r w:rsidRPr="00CD6F88">
        <w:rPr>
          <w:rFonts w:ascii="Calibri Light" w:hAnsi="Calibri Light" w:cs="Arial"/>
          <w:sz w:val="24"/>
          <w:szCs w:val="24"/>
        </w:rPr>
        <w:t xml:space="preserve">mos da </w:t>
      </w:r>
      <w:r w:rsidR="00D1528C" w:rsidRPr="00CD6F88">
        <w:rPr>
          <w:rFonts w:ascii="Calibri Light" w:hAnsi="Calibri Light" w:cs="Arial"/>
          <w:sz w:val="24"/>
          <w:szCs w:val="24"/>
        </w:rPr>
        <w:t>le</w:t>
      </w:r>
      <w:r w:rsidRPr="00CD6F88">
        <w:rPr>
          <w:rFonts w:ascii="Calibri Light" w:hAnsi="Calibri Light" w:cs="Arial"/>
          <w:sz w:val="24"/>
          <w:szCs w:val="24"/>
        </w:rPr>
        <w:t>i geral, por</w:t>
      </w:r>
      <w:r w:rsidR="006E544E" w:rsidRPr="00CD6F88">
        <w:rPr>
          <w:rFonts w:ascii="Calibri Light" w:hAnsi="Calibri Light" w:cs="Arial"/>
          <w:sz w:val="24"/>
          <w:szCs w:val="24"/>
        </w:rPr>
        <w:t xml:space="preserve"> </w:t>
      </w:r>
      <w:r w:rsidRPr="00CD6F88">
        <w:rPr>
          <w:rFonts w:ascii="Calibri Light" w:hAnsi="Calibri Light" w:cs="Arial"/>
          <w:sz w:val="24"/>
          <w:szCs w:val="24"/>
        </w:rPr>
        <w:t xml:space="preserve">quaisquer danos causados no exercício da atividade </w:t>
      </w:r>
      <w:r w:rsidR="00D1528C" w:rsidRPr="00CD6F88">
        <w:rPr>
          <w:rFonts w:ascii="Calibri Light" w:hAnsi="Calibri Light" w:cs="Arial"/>
          <w:sz w:val="24"/>
          <w:szCs w:val="24"/>
        </w:rPr>
        <w:t>incluída</w:t>
      </w:r>
      <w:r w:rsidRPr="00CD6F88">
        <w:rPr>
          <w:rFonts w:ascii="Calibri Light" w:hAnsi="Calibri Light" w:cs="Arial"/>
          <w:sz w:val="24"/>
          <w:szCs w:val="24"/>
        </w:rPr>
        <w:t xml:space="preserve"> no objeto do con</w:t>
      </w:r>
      <w:r w:rsidR="00D1528C" w:rsidRPr="00CD6F88">
        <w:rPr>
          <w:rFonts w:ascii="Calibri Light" w:hAnsi="Calibri Light" w:cs="Arial"/>
          <w:sz w:val="24"/>
          <w:szCs w:val="24"/>
        </w:rPr>
        <w:t>tra</w:t>
      </w:r>
      <w:r w:rsidRPr="00CD6F88">
        <w:rPr>
          <w:rFonts w:ascii="Calibri Light" w:hAnsi="Calibri Light" w:cs="Arial"/>
          <w:sz w:val="24"/>
          <w:szCs w:val="24"/>
        </w:rPr>
        <w:t xml:space="preserve">to, </w:t>
      </w:r>
      <w:r w:rsidR="00D1528C" w:rsidRPr="00CD6F88">
        <w:rPr>
          <w:rFonts w:ascii="Calibri Light" w:hAnsi="Calibri Light" w:cs="Arial"/>
          <w:sz w:val="24"/>
          <w:szCs w:val="24"/>
        </w:rPr>
        <w:t>n</w:t>
      </w:r>
      <w:r w:rsidRPr="00CD6F88">
        <w:rPr>
          <w:rFonts w:ascii="Calibri Light" w:hAnsi="Calibri Light" w:cs="Arial"/>
          <w:sz w:val="24"/>
          <w:szCs w:val="24"/>
        </w:rPr>
        <w:t>os</w:t>
      </w:r>
      <w:r w:rsidR="006E544E" w:rsidRPr="00CD6F88">
        <w:rPr>
          <w:rFonts w:ascii="Calibri Light" w:hAnsi="Calibri Light" w:cs="Arial"/>
          <w:sz w:val="24"/>
          <w:szCs w:val="24"/>
        </w:rPr>
        <w:t xml:space="preserve"> </w:t>
      </w:r>
      <w:r w:rsidR="00D1528C" w:rsidRPr="00CD6F88">
        <w:rPr>
          <w:rFonts w:ascii="Calibri Light" w:hAnsi="Calibri Light" w:cs="Arial"/>
          <w:sz w:val="24"/>
          <w:szCs w:val="24"/>
        </w:rPr>
        <w:t>termos</w:t>
      </w:r>
      <w:r w:rsidRPr="00CD6F88">
        <w:rPr>
          <w:rFonts w:ascii="Calibri Light" w:hAnsi="Calibri Light" w:cs="Arial"/>
          <w:sz w:val="24"/>
          <w:szCs w:val="24"/>
        </w:rPr>
        <w:t xml:space="preserve"> em que o comitente responde pelos atos do comissário, pelos prejuízos causados a</w:t>
      </w:r>
      <w:r w:rsidR="006E544E" w:rsidRPr="00CD6F88">
        <w:rPr>
          <w:rFonts w:ascii="Calibri Light" w:hAnsi="Calibri Light" w:cs="Arial"/>
          <w:sz w:val="24"/>
          <w:szCs w:val="24"/>
        </w:rPr>
        <w:t xml:space="preserve"> terceiros.</w:t>
      </w:r>
    </w:p>
    <w:p w:rsidR="00BF1293" w:rsidRPr="00CD6F88" w:rsidRDefault="006E544E" w:rsidP="00AC7FF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CD6F88">
        <w:rPr>
          <w:rFonts w:ascii="Calibri Light" w:hAnsi="Calibri Light" w:cs="Arial"/>
          <w:sz w:val="24"/>
          <w:szCs w:val="24"/>
        </w:rPr>
        <w:t>2.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A responsabilidade </w:t>
      </w:r>
      <w:r w:rsidR="00D1528C" w:rsidRPr="00CD6F88">
        <w:rPr>
          <w:rFonts w:ascii="Calibri Light" w:hAnsi="Calibri Light" w:cs="Arial"/>
          <w:sz w:val="24"/>
          <w:szCs w:val="24"/>
        </w:rPr>
        <w:t>d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o </w:t>
      </w:r>
      <w:r w:rsidR="00D1528C" w:rsidRPr="00CD6F88">
        <w:rPr>
          <w:rFonts w:ascii="Calibri Light" w:hAnsi="Calibri Light" w:cs="Arial"/>
          <w:sz w:val="24"/>
          <w:szCs w:val="24"/>
        </w:rPr>
        <w:t>arrendatário abrange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quaisquer despesas que sejam exigidas ao</w:t>
      </w:r>
      <w:r w:rsidRPr="00CD6F88">
        <w:rPr>
          <w:rFonts w:ascii="Calibri Light" w:hAnsi="Calibri Light" w:cs="Arial"/>
          <w:sz w:val="24"/>
          <w:szCs w:val="24"/>
        </w:rPr>
        <w:t xml:space="preserve"> 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Município de </w:t>
      </w:r>
      <w:r w:rsidRPr="00CD6F88">
        <w:rPr>
          <w:rFonts w:ascii="Calibri Light" w:hAnsi="Calibri Light" w:cs="Arial"/>
          <w:sz w:val="24"/>
          <w:szCs w:val="24"/>
        </w:rPr>
        <w:t>Grândola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, por </w:t>
      </w:r>
      <w:r w:rsidR="00D1528C" w:rsidRPr="00CD6F88">
        <w:rPr>
          <w:rFonts w:ascii="Calibri Light" w:hAnsi="Calibri Light" w:cs="Arial"/>
          <w:sz w:val="24"/>
          <w:szCs w:val="24"/>
        </w:rPr>
        <w:t>inobservância</w:t>
      </w:r>
      <w:r w:rsidR="00BF1293" w:rsidRPr="00CD6F88">
        <w:rPr>
          <w:rFonts w:ascii="Calibri Light" w:hAnsi="Calibri Light" w:cs="Arial"/>
          <w:sz w:val="24"/>
          <w:szCs w:val="24"/>
        </w:rPr>
        <w:t xml:space="preserve"> de disposições legais ou contratuais.</w:t>
      </w:r>
    </w:p>
    <w:p w:rsidR="00BF1293" w:rsidRPr="00CD6F88" w:rsidRDefault="00BF1293" w:rsidP="00AC7FF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CD6F88">
        <w:rPr>
          <w:rFonts w:ascii="Calibri Light" w:hAnsi="Calibri Light" w:cs="Arial"/>
          <w:sz w:val="24"/>
          <w:szCs w:val="24"/>
        </w:rPr>
        <w:t xml:space="preserve">3. O </w:t>
      </w:r>
      <w:r w:rsidR="00D1528C" w:rsidRPr="00CD6F88">
        <w:rPr>
          <w:rFonts w:ascii="Calibri Light" w:hAnsi="Calibri Light" w:cs="Arial"/>
          <w:sz w:val="24"/>
          <w:szCs w:val="24"/>
        </w:rPr>
        <w:t>arrendatário</w:t>
      </w:r>
      <w:r w:rsidRPr="00CD6F88">
        <w:rPr>
          <w:rFonts w:ascii="Calibri Light" w:hAnsi="Calibri Light" w:cs="Arial"/>
          <w:sz w:val="24"/>
          <w:szCs w:val="24"/>
        </w:rPr>
        <w:t xml:space="preserve"> é o único responsável pela </w:t>
      </w:r>
      <w:r w:rsidR="00D1528C" w:rsidRPr="00CD6F88">
        <w:rPr>
          <w:rFonts w:ascii="Calibri Light" w:hAnsi="Calibri Light" w:cs="Arial"/>
          <w:sz w:val="24"/>
          <w:szCs w:val="24"/>
        </w:rPr>
        <w:t>reparação</w:t>
      </w:r>
      <w:r w:rsidRPr="00CD6F88">
        <w:rPr>
          <w:rFonts w:ascii="Calibri Light" w:hAnsi="Calibri Light" w:cs="Arial"/>
          <w:sz w:val="24"/>
          <w:szCs w:val="24"/>
        </w:rPr>
        <w:t xml:space="preserve"> e indemnização de todos os</w:t>
      </w:r>
      <w:r w:rsidR="006E544E" w:rsidRPr="00CD6F88">
        <w:rPr>
          <w:rFonts w:ascii="Calibri Light" w:hAnsi="Calibri Light" w:cs="Arial"/>
          <w:sz w:val="24"/>
          <w:szCs w:val="24"/>
        </w:rPr>
        <w:t xml:space="preserve"> </w:t>
      </w:r>
      <w:r w:rsidR="00D1528C" w:rsidRPr="00CD6F88">
        <w:rPr>
          <w:rFonts w:ascii="Calibri Light" w:hAnsi="Calibri Light" w:cs="Arial"/>
          <w:sz w:val="24"/>
          <w:szCs w:val="24"/>
        </w:rPr>
        <w:t>prejuízos</w:t>
      </w:r>
      <w:r w:rsidRPr="00CD6F88">
        <w:rPr>
          <w:rFonts w:ascii="Calibri Light" w:hAnsi="Calibri Light" w:cs="Arial"/>
          <w:sz w:val="24"/>
          <w:szCs w:val="24"/>
        </w:rPr>
        <w:t xml:space="preserve"> sofridos por terceiros, incluindo o próprio Município de </w:t>
      </w:r>
      <w:r w:rsidR="00465C08" w:rsidRPr="00CD6F88">
        <w:rPr>
          <w:rFonts w:ascii="Calibri Light" w:hAnsi="Calibri Light" w:cs="Arial"/>
          <w:sz w:val="24"/>
          <w:szCs w:val="24"/>
        </w:rPr>
        <w:t>Grândola</w:t>
      </w:r>
      <w:r w:rsidRPr="00CD6F88">
        <w:rPr>
          <w:rFonts w:ascii="Calibri Light" w:hAnsi="Calibri Light" w:cs="Arial"/>
          <w:sz w:val="24"/>
          <w:szCs w:val="24"/>
        </w:rPr>
        <w:t xml:space="preserve">, até ao </w:t>
      </w:r>
      <w:r w:rsidR="00D1528C" w:rsidRPr="00CD6F88">
        <w:rPr>
          <w:rFonts w:ascii="Calibri Light" w:hAnsi="Calibri Light" w:cs="Arial"/>
          <w:sz w:val="24"/>
          <w:szCs w:val="24"/>
        </w:rPr>
        <w:t>ter</w:t>
      </w:r>
      <w:r w:rsidRPr="00CD6F88">
        <w:rPr>
          <w:rFonts w:ascii="Calibri Light" w:hAnsi="Calibri Light" w:cs="Arial"/>
          <w:sz w:val="24"/>
          <w:szCs w:val="24"/>
        </w:rPr>
        <w:t>mo do</w:t>
      </w:r>
      <w:r w:rsidR="006E544E" w:rsidRPr="00CD6F88">
        <w:rPr>
          <w:rFonts w:ascii="Calibri Light" w:hAnsi="Calibri Light" w:cs="Arial"/>
          <w:sz w:val="24"/>
          <w:szCs w:val="24"/>
        </w:rPr>
        <w:t xml:space="preserve"> </w:t>
      </w:r>
      <w:r w:rsidRPr="00CD6F88">
        <w:rPr>
          <w:rFonts w:ascii="Calibri Light" w:hAnsi="Calibri Light" w:cs="Arial"/>
          <w:sz w:val="24"/>
          <w:szCs w:val="24"/>
        </w:rPr>
        <w:t xml:space="preserve">contrato de </w:t>
      </w:r>
      <w:r w:rsidR="00D1528C" w:rsidRPr="00CD6F88">
        <w:rPr>
          <w:rFonts w:ascii="Calibri Light" w:hAnsi="Calibri Light" w:cs="Arial"/>
          <w:sz w:val="24"/>
          <w:szCs w:val="24"/>
        </w:rPr>
        <w:t>arr</w:t>
      </w:r>
      <w:r w:rsidRPr="00CD6F88">
        <w:rPr>
          <w:rFonts w:ascii="Calibri Light" w:hAnsi="Calibri Light" w:cs="Arial"/>
          <w:sz w:val="24"/>
          <w:szCs w:val="24"/>
        </w:rPr>
        <w:t>endamento, designa</w:t>
      </w:r>
      <w:r w:rsidR="00465C08" w:rsidRPr="00CD6F88">
        <w:rPr>
          <w:rFonts w:ascii="Calibri Light" w:hAnsi="Calibri Light" w:cs="Arial"/>
          <w:sz w:val="24"/>
          <w:szCs w:val="24"/>
        </w:rPr>
        <w:t>damente os prejuízos materiais</w:t>
      </w:r>
      <w:r w:rsidRPr="00CD6F88">
        <w:rPr>
          <w:rFonts w:ascii="Calibri Light" w:hAnsi="Calibri Light" w:cs="Arial"/>
          <w:sz w:val="24"/>
          <w:szCs w:val="24"/>
        </w:rPr>
        <w:t xml:space="preserve"> resultantes:</w:t>
      </w:r>
    </w:p>
    <w:p w:rsidR="00BF1293" w:rsidRPr="00CD6F88" w:rsidRDefault="00BF1293" w:rsidP="00AC7FF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CD6F88">
        <w:rPr>
          <w:rFonts w:ascii="Calibri Light" w:hAnsi="Calibri Light" w:cs="Arial"/>
          <w:sz w:val="24"/>
          <w:szCs w:val="24"/>
        </w:rPr>
        <w:t>1) Da atuação do arrendatário ou por este representado;</w:t>
      </w:r>
    </w:p>
    <w:p w:rsidR="00BF1293" w:rsidRPr="00CD6F88" w:rsidRDefault="00BF1293" w:rsidP="00AC7FF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CD6F88">
        <w:rPr>
          <w:rFonts w:ascii="Calibri Light" w:hAnsi="Calibri Light" w:cs="Arial"/>
          <w:sz w:val="24"/>
          <w:szCs w:val="24"/>
        </w:rPr>
        <w:t xml:space="preserve">2) Do </w:t>
      </w:r>
      <w:r w:rsidR="00D1528C" w:rsidRPr="00CD6F88">
        <w:rPr>
          <w:rFonts w:ascii="Calibri Light" w:hAnsi="Calibri Light" w:cs="Arial"/>
          <w:sz w:val="24"/>
          <w:szCs w:val="24"/>
        </w:rPr>
        <w:t>defi</w:t>
      </w:r>
      <w:r w:rsidRPr="00CD6F88">
        <w:rPr>
          <w:rFonts w:ascii="Calibri Light" w:hAnsi="Calibri Light" w:cs="Arial"/>
          <w:sz w:val="24"/>
          <w:szCs w:val="24"/>
        </w:rPr>
        <w:t xml:space="preserve">ciente </w:t>
      </w:r>
      <w:r w:rsidR="00D1528C" w:rsidRPr="00CD6F88">
        <w:rPr>
          <w:rFonts w:ascii="Calibri Light" w:hAnsi="Calibri Light" w:cs="Arial"/>
          <w:sz w:val="24"/>
          <w:szCs w:val="24"/>
        </w:rPr>
        <w:t>comportamento</w:t>
      </w:r>
      <w:r w:rsidRPr="00CD6F88">
        <w:rPr>
          <w:rFonts w:ascii="Calibri Light" w:hAnsi="Calibri Light" w:cs="Arial"/>
          <w:sz w:val="24"/>
          <w:szCs w:val="24"/>
        </w:rPr>
        <w:t xml:space="preserve"> dos equipamentos </w:t>
      </w:r>
      <w:r w:rsidR="00D1528C" w:rsidRPr="00CD6F88">
        <w:rPr>
          <w:rFonts w:ascii="Calibri Light" w:hAnsi="Calibri Light" w:cs="Arial"/>
          <w:sz w:val="24"/>
          <w:szCs w:val="24"/>
        </w:rPr>
        <w:t>existentes</w:t>
      </w:r>
      <w:r w:rsidRPr="00CD6F88">
        <w:rPr>
          <w:rFonts w:ascii="Calibri Light" w:hAnsi="Calibri Light" w:cs="Arial"/>
          <w:sz w:val="24"/>
          <w:szCs w:val="24"/>
        </w:rPr>
        <w:t xml:space="preserve"> no locado;</w:t>
      </w:r>
    </w:p>
    <w:p w:rsidR="00BF1293" w:rsidRPr="00CD6F88" w:rsidRDefault="00BF1293" w:rsidP="00AC7FF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CD6F88">
        <w:rPr>
          <w:rFonts w:ascii="Calibri Light" w:hAnsi="Calibri Light" w:cs="Arial"/>
          <w:sz w:val="24"/>
          <w:szCs w:val="24"/>
        </w:rPr>
        <w:t xml:space="preserve">3) Do impedimento de </w:t>
      </w:r>
      <w:r w:rsidR="00D1528C" w:rsidRPr="00CD6F88">
        <w:rPr>
          <w:rFonts w:ascii="Calibri Light" w:hAnsi="Calibri Light" w:cs="Arial"/>
          <w:sz w:val="24"/>
          <w:szCs w:val="24"/>
        </w:rPr>
        <w:t>utilização</w:t>
      </w:r>
      <w:r w:rsidRPr="00CD6F88">
        <w:rPr>
          <w:rFonts w:ascii="Calibri Light" w:hAnsi="Calibri Light" w:cs="Arial"/>
          <w:sz w:val="24"/>
          <w:szCs w:val="24"/>
        </w:rPr>
        <w:t>.</w:t>
      </w:r>
    </w:p>
    <w:p w:rsidR="00BF1293" w:rsidRPr="00CD6F88" w:rsidRDefault="00BF1293" w:rsidP="00AC7FF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CD6F88">
        <w:rPr>
          <w:rFonts w:ascii="Calibri Light" w:hAnsi="Calibri Light" w:cs="Arial"/>
          <w:sz w:val="24"/>
          <w:szCs w:val="24"/>
        </w:rPr>
        <w:t xml:space="preserve">4. O </w:t>
      </w:r>
      <w:r w:rsidR="00D1528C" w:rsidRPr="00CD6F88">
        <w:rPr>
          <w:rFonts w:ascii="Calibri Light" w:hAnsi="Calibri Light" w:cs="Arial"/>
          <w:sz w:val="24"/>
          <w:szCs w:val="24"/>
        </w:rPr>
        <w:t>arrendatário</w:t>
      </w:r>
      <w:r w:rsidRPr="00CD6F88">
        <w:rPr>
          <w:rFonts w:ascii="Calibri Light" w:hAnsi="Calibri Light" w:cs="Arial"/>
          <w:sz w:val="24"/>
          <w:szCs w:val="24"/>
        </w:rPr>
        <w:t xml:space="preserve"> é o único </w:t>
      </w:r>
      <w:r w:rsidR="00D1528C" w:rsidRPr="00CD6F88">
        <w:rPr>
          <w:rFonts w:ascii="Calibri Light" w:hAnsi="Calibri Light" w:cs="Arial"/>
          <w:sz w:val="24"/>
          <w:szCs w:val="24"/>
        </w:rPr>
        <w:t>r</w:t>
      </w:r>
      <w:r w:rsidRPr="00CD6F88">
        <w:rPr>
          <w:rFonts w:ascii="Calibri Light" w:hAnsi="Calibri Light" w:cs="Arial"/>
          <w:sz w:val="24"/>
          <w:szCs w:val="24"/>
        </w:rPr>
        <w:t>esponsável pela cobertura de riscos e indemnização de</w:t>
      </w:r>
      <w:r w:rsidR="006E544E" w:rsidRPr="00CD6F88">
        <w:rPr>
          <w:rFonts w:ascii="Calibri Light" w:hAnsi="Calibri Light" w:cs="Arial"/>
          <w:sz w:val="24"/>
          <w:szCs w:val="24"/>
        </w:rPr>
        <w:t xml:space="preserve"> </w:t>
      </w:r>
      <w:r w:rsidRPr="00CD6F88">
        <w:rPr>
          <w:rFonts w:ascii="Calibri Light" w:hAnsi="Calibri Light" w:cs="Arial"/>
          <w:sz w:val="24"/>
          <w:szCs w:val="24"/>
        </w:rPr>
        <w:t>danos no espaço</w:t>
      </w:r>
      <w:r w:rsidR="00465C08" w:rsidRPr="00CD6F88">
        <w:rPr>
          <w:rFonts w:ascii="Calibri Light" w:hAnsi="Calibri Light" w:cs="Arial"/>
          <w:sz w:val="24"/>
          <w:szCs w:val="24"/>
        </w:rPr>
        <w:t>,</w:t>
      </w:r>
      <w:r w:rsidRPr="00CD6F88">
        <w:rPr>
          <w:rFonts w:ascii="Calibri Light" w:hAnsi="Calibri Light" w:cs="Arial"/>
          <w:sz w:val="24"/>
          <w:szCs w:val="24"/>
        </w:rPr>
        <w:t xml:space="preserve"> a </w:t>
      </w:r>
      <w:r w:rsidR="00D1528C" w:rsidRPr="00CD6F88">
        <w:rPr>
          <w:rFonts w:ascii="Calibri Light" w:hAnsi="Calibri Light" w:cs="Arial"/>
          <w:sz w:val="24"/>
          <w:szCs w:val="24"/>
        </w:rPr>
        <w:t>terceiros</w:t>
      </w:r>
      <w:r w:rsidR="00465C08" w:rsidRPr="00CD6F88">
        <w:rPr>
          <w:rFonts w:ascii="Calibri Light" w:hAnsi="Calibri Light" w:cs="Arial"/>
          <w:sz w:val="24"/>
          <w:szCs w:val="24"/>
        </w:rPr>
        <w:t xml:space="preserve"> f</w:t>
      </w:r>
      <w:r w:rsidRPr="00CD6F88">
        <w:rPr>
          <w:rFonts w:ascii="Calibri Light" w:hAnsi="Calibri Light" w:cs="Arial"/>
          <w:sz w:val="24"/>
          <w:szCs w:val="24"/>
        </w:rPr>
        <w:t xml:space="preserve">ruto de circunstâncias </w:t>
      </w:r>
      <w:r w:rsidR="00D1528C" w:rsidRPr="00CD6F88">
        <w:rPr>
          <w:rFonts w:ascii="Calibri Light" w:hAnsi="Calibri Light" w:cs="Arial"/>
          <w:sz w:val="24"/>
          <w:szCs w:val="24"/>
        </w:rPr>
        <w:t>fortuitas</w:t>
      </w:r>
      <w:r w:rsidRPr="00CD6F88">
        <w:rPr>
          <w:rFonts w:ascii="Calibri Light" w:hAnsi="Calibri Light" w:cs="Arial"/>
          <w:sz w:val="24"/>
          <w:szCs w:val="24"/>
        </w:rPr>
        <w:t xml:space="preserve"> e/ou</w:t>
      </w:r>
      <w:r w:rsidR="006E544E" w:rsidRPr="00CD6F88">
        <w:rPr>
          <w:rFonts w:ascii="Calibri Light" w:hAnsi="Calibri Light" w:cs="Arial"/>
          <w:sz w:val="24"/>
          <w:szCs w:val="24"/>
        </w:rPr>
        <w:t xml:space="preserve"> </w:t>
      </w:r>
      <w:r w:rsidRPr="00CD6F88">
        <w:rPr>
          <w:rFonts w:ascii="Calibri Light" w:hAnsi="Calibri Light" w:cs="Arial"/>
          <w:sz w:val="24"/>
          <w:szCs w:val="24"/>
        </w:rPr>
        <w:t>imprevisíveis ou resultantes de quaisquer outras causas.</w:t>
      </w:r>
    </w:p>
    <w:p w:rsidR="00BF1293" w:rsidRDefault="00BF1293" w:rsidP="00AC7FF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CD6F88">
        <w:rPr>
          <w:rFonts w:ascii="Calibri Light" w:hAnsi="Calibri Light" w:cs="Arial"/>
          <w:sz w:val="24"/>
          <w:szCs w:val="24"/>
        </w:rPr>
        <w:t xml:space="preserve">5. Para além dos seguros obrigatórios nos </w:t>
      </w:r>
      <w:r w:rsidR="00D1528C" w:rsidRPr="00CD6F88">
        <w:rPr>
          <w:rFonts w:ascii="Calibri Light" w:hAnsi="Calibri Light" w:cs="Arial"/>
          <w:sz w:val="24"/>
          <w:szCs w:val="24"/>
        </w:rPr>
        <w:t>ter</w:t>
      </w:r>
      <w:r w:rsidRPr="00CD6F88">
        <w:rPr>
          <w:rFonts w:ascii="Calibri Light" w:hAnsi="Calibri Light" w:cs="Arial"/>
          <w:sz w:val="24"/>
          <w:szCs w:val="24"/>
        </w:rPr>
        <w:t xml:space="preserve">mos da </w:t>
      </w:r>
      <w:r w:rsidR="00D1528C" w:rsidRPr="00CD6F88">
        <w:rPr>
          <w:rFonts w:ascii="Calibri Light" w:hAnsi="Calibri Light" w:cs="Arial"/>
          <w:sz w:val="24"/>
          <w:szCs w:val="24"/>
        </w:rPr>
        <w:t>legislação</w:t>
      </w:r>
      <w:r w:rsidRPr="00CD6F88">
        <w:rPr>
          <w:rFonts w:ascii="Calibri Light" w:hAnsi="Calibri Light" w:cs="Arial"/>
          <w:sz w:val="24"/>
          <w:szCs w:val="24"/>
        </w:rPr>
        <w:t xml:space="preserve"> em vigor, o </w:t>
      </w:r>
      <w:r w:rsidR="00D1528C" w:rsidRPr="00CD6F88">
        <w:rPr>
          <w:rFonts w:ascii="Calibri Light" w:hAnsi="Calibri Light" w:cs="Arial"/>
          <w:sz w:val="24"/>
          <w:szCs w:val="24"/>
        </w:rPr>
        <w:t>arrendatário</w:t>
      </w:r>
      <w:r w:rsidR="006E544E" w:rsidRPr="00CD6F88">
        <w:rPr>
          <w:rFonts w:ascii="Calibri Light" w:hAnsi="Calibri Light" w:cs="Arial"/>
          <w:sz w:val="24"/>
          <w:szCs w:val="24"/>
        </w:rPr>
        <w:t xml:space="preserve"> </w:t>
      </w:r>
      <w:r w:rsidR="00D1528C" w:rsidRPr="00CD6F88">
        <w:rPr>
          <w:rFonts w:ascii="Calibri Light" w:hAnsi="Calibri Light" w:cs="Arial"/>
          <w:sz w:val="24"/>
          <w:szCs w:val="24"/>
        </w:rPr>
        <w:t>fi</w:t>
      </w:r>
      <w:r w:rsidRPr="00CD6F88">
        <w:rPr>
          <w:rFonts w:ascii="Calibri Light" w:hAnsi="Calibri Light" w:cs="Arial"/>
          <w:sz w:val="24"/>
          <w:szCs w:val="24"/>
        </w:rPr>
        <w:t>ca obrigado a celebrar e manter em vigor, antes do início da atividade</w:t>
      </w:r>
      <w:r w:rsidR="00CD6F88">
        <w:rPr>
          <w:rFonts w:ascii="Calibri Light" w:hAnsi="Calibri Light" w:cs="Arial"/>
          <w:sz w:val="24"/>
          <w:szCs w:val="24"/>
        </w:rPr>
        <w:t>,</w:t>
      </w:r>
      <w:r w:rsidRPr="00CD6F88">
        <w:rPr>
          <w:rFonts w:ascii="Calibri Light" w:hAnsi="Calibri Light" w:cs="Arial"/>
          <w:sz w:val="24"/>
          <w:szCs w:val="24"/>
        </w:rPr>
        <w:t xml:space="preserve"> os segu</w:t>
      </w:r>
      <w:r w:rsidR="00D1528C" w:rsidRPr="00CD6F88">
        <w:rPr>
          <w:rFonts w:ascii="Calibri Light" w:hAnsi="Calibri Light" w:cs="Arial"/>
          <w:sz w:val="24"/>
          <w:szCs w:val="24"/>
        </w:rPr>
        <w:t>r</w:t>
      </w:r>
      <w:r w:rsidRPr="00CD6F88">
        <w:rPr>
          <w:rFonts w:ascii="Calibri Light" w:hAnsi="Calibri Light" w:cs="Arial"/>
          <w:sz w:val="24"/>
          <w:szCs w:val="24"/>
        </w:rPr>
        <w:t>os exigidos</w:t>
      </w:r>
      <w:r w:rsidR="006E544E" w:rsidRPr="00CD6F88">
        <w:rPr>
          <w:rFonts w:ascii="Calibri Light" w:hAnsi="Calibri Light" w:cs="Arial"/>
          <w:sz w:val="24"/>
          <w:szCs w:val="24"/>
        </w:rPr>
        <w:t xml:space="preserve"> </w:t>
      </w:r>
      <w:r w:rsidRPr="00CD6F88">
        <w:rPr>
          <w:rFonts w:ascii="Calibri Light" w:hAnsi="Calibri Light" w:cs="Arial"/>
          <w:sz w:val="24"/>
          <w:szCs w:val="24"/>
        </w:rPr>
        <w:t>pela Lei em vigor à data da assinatura do contrato, designadamente, seguro de trabalho,</w:t>
      </w:r>
      <w:r w:rsidR="006E544E" w:rsidRPr="00CD6F88">
        <w:rPr>
          <w:rFonts w:ascii="Calibri Light" w:hAnsi="Calibri Light" w:cs="Arial"/>
          <w:sz w:val="24"/>
          <w:szCs w:val="24"/>
        </w:rPr>
        <w:t xml:space="preserve"> </w:t>
      </w:r>
      <w:r w:rsidR="00D1528C" w:rsidRPr="00CD6F88">
        <w:rPr>
          <w:rFonts w:ascii="Calibri Light" w:hAnsi="Calibri Light" w:cs="Arial"/>
          <w:sz w:val="24"/>
          <w:szCs w:val="24"/>
        </w:rPr>
        <w:t>multirriscos do recheio, segur</w:t>
      </w:r>
      <w:r w:rsidRPr="00CD6F88">
        <w:rPr>
          <w:rFonts w:ascii="Calibri Light" w:hAnsi="Calibri Light" w:cs="Arial"/>
          <w:sz w:val="24"/>
          <w:szCs w:val="24"/>
        </w:rPr>
        <w:t xml:space="preserve">o do estabelecimento, </w:t>
      </w:r>
      <w:r w:rsidR="00D1528C" w:rsidRPr="00CD6F88">
        <w:rPr>
          <w:rFonts w:ascii="Calibri Light" w:hAnsi="Calibri Light" w:cs="Arial"/>
          <w:sz w:val="24"/>
          <w:szCs w:val="24"/>
        </w:rPr>
        <w:t>responsabilid</w:t>
      </w:r>
      <w:r w:rsidRPr="00CD6F88">
        <w:rPr>
          <w:rFonts w:ascii="Calibri Light" w:hAnsi="Calibri Light" w:cs="Arial"/>
          <w:sz w:val="24"/>
          <w:szCs w:val="24"/>
        </w:rPr>
        <w:t xml:space="preserve">ade civil </w:t>
      </w:r>
      <w:r w:rsidR="00D1528C" w:rsidRPr="00CD6F88">
        <w:rPr>
          <w:rFonts w:ascii="Calibri Light" w:hAnsi="Calibri Light" w:cs="Arial"/>
          <w:sz w:val="24"/>
          <w:szCs w:val="24"/>
        </w:rPr>
        <w:t>d</w:t>
      </w:r>
      <w:r w:rsidRPr="00CD6F88">
        <w:rPr>
          <w:rFonts w:ascii="Calibri Light" w:hAnsi="Calibri Light" w:cs="Arial"/>
          <w:sz w:val="24"/>
          <w:szCs w:val="24"/>
        </w:rPr>
        <w:t>a atividade.</w:t>
      </w:r>
    </w:p>
    <w:p w:rsidR="00BF1293" w:rsidRPr="00CD6F88" w:rsidRDefault="00756B38" w:rsidP="00C3243E">
      <w:pPr>
        <w:rPr>
          <w:rFonts w:ascii="Calibri Light" w:hAnsi="Calibri Light" w:cs="Arial"/>
          <w:b/>
          <w:sz w:val="24"/>
          <w:szCs w:val="24"/>
        </w:rPr>
      </w:pPr>
      <w:r w:rsidRPr="00CD6F88">
        <w:rPr>
          <w:rFonts w:ascii="Calibri Light" w:hAnsi="Calibri Light" w:cs="Arial"/>
          <w:b/>
          <w:sz w:val="24"/>
          <w:szCs w:val="24"/>
        </w:rPr>
        <w:fldChar w:fldCharType="begin"/>
      </w:r>
      <w:r w:rsidRPr="00CD6F88">
        <w:rPr>
          <w:rFonts w:ascii="Calibri Light" w:hAnsi="Calibri Light" w:cs="Arial"/>
          <w:b/>
          <w:sz w:val="24"/>
          <w:szCs w:val="24"/>
        </w:rPr>
        <w:instrText xml:space="preserve"> SEQ Figura \* ARABIC </w:instrText>
      </w:r>
      <w:r w:rsidRPr="00CD6F88">
        <w:rPr>
          <w:rFonts w:ascii="Calibri Light" w:hAnsi="Calibri Light" w:cs="Arial"/>
          <w:b/>
          <w:sz w:val="24"/>
          <w:szCs w:val="24"/>
        </w:rPr>
        <w:fldChar w:fldCharType="separate"/>
      </w:r>
      <w:bookmarkStart w:id="16" w:name="_Toc26180085"/>
      <w:r w:rsidR="00EB07FA">
        <w:rPr>
          <w:rFonts w:ascii="Calibri Light" w:hAnsi="Calibri Light" w:cs="Arial"/>
          <w:b/>
          <w:noProof/>
          <w:sz w:val="24"/>
          <w:szCs w:val="24"/>
        </w:rPr>
        <w:t>16</w:t>
      </w:r>
      <w:r w:rsidRPr="00CD6F88">
        <w:rPr>
          <w:rFonts w:ascii="Calibri Light" w:hAnsi="Calibri Light" w:cs="Arial"/>
          <w:b/>
          <w:sz w:val="24"/>
          <w:szCs w:val="24"/>
        </w:rPr>
        <w:fldChar w:fldCharType="end"/>
      </w:r>
      <w:r w:rsidR="009850C7" w:rsidRPr="00CD6F88">
        <w:rPr>
          <w:rFonts w:ascii="Calibri Light" w:hAnsi="Calibri Light" w:cs="Arial"/>
          <w:b/>
          <w:sz w:val="24"/>
          <w:szCs w:val="24"/>
        </w:rPr>
        <w:t>. FISCALIZAÇÃO</w:t>
      </w:r>
      <w:bookmarkEnd w:id="16"/>
    </w:p>
    <w:p w:rsidR="00BF1293" w:rsidRPr="00CD6F88" w:rsidRDefault="00BF1293" w:rsidP="00AC7FF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CD6F88">
        <w:rPr>
          <w:rFonts w:ascii="Calibri Light" w:hAnsi="Calibri Light" w:cs="Arial"/>
          <w:sz w:val="24"/>
          <w:szCs w:val="24"/>
        </w:rPr>
        <w:t xml:space="preserve">É </w:t>
      </w:r>
      <w:r w:rsidR="00D1528C" w:rsidRPr="00CD6F88">
        <w:rPr>
          <w:rFonts w:ascii="Calibri Light" w:hAnsi="Calibri Light" w:cs="Arial"/>
          <w:sz w:val="24"/>
          <w:szCs w:val="24"/>
        </w:rPr>
        <w:t>r</w:t>
      </w:r>
      <w:r w:rsidRPr="00CD6F88">
        <w:rPr>
          <w:rFonts w:ascii="Calibri Light" w:hAnsi="Calibri Light" w:cs="Arial"/>
          <w:sz w:val="24"/>
          <w:szCs w:val="24"/>
        </w:rPr>
        <w:t xml:space="preserve">eservado ao Município de </w:t>
      </w:r>
      <w:r w:rsidR="00D1528C" w:rsidRPr="00CD6F88">
        <w:rPr>
          <w:rFonts w:ascii="Calibri Light" w:hAnsi="Calibri Light" w:cs="Arial"/>
          <w:sz w:val="24"/>
          <w:szCs w:val="24"/>
        </w:rPr>
        <w:t>Grândola</w:t>
      </w:r>
      <w:r w:rsidRPr="00CD6F88">
        <w:rPr>
          <w:rFonts w:ascii="Calibri Light" w:hAnsi="Calibri Light" w:cs="Arial"/>
          <w:sz w:val="24"/>
          <w:szCs w:val="24"/>
        </w:rPr>
        <w:t xml:space="preserve"> o direito </w:t>
      </w:r>
      <w:r w:rsidR="00D1528C" w:rsidRPr="00CD6F88">
        <w:rPr>
          <w:rFonts w:ascii="Calibri Light" w:hAnsi="Calibri Light" w:cs="Arial"/>
          <w:sz w:val="24"/>
          <w:szCs w:val="24"/>
        </w:rPr>
        <w:t>à</w:t>
      </w:r>
      <w:r w:rsidRPr="00CD6F88">
        <w:rPr>
          <w:rFonts w:ascii="Calibri Light" w:hAnsi="Calibri Light" w:cs="Arial"/>
          <w:sz w:val="24"/>
          <w:szCs w:val="24"/>
        </w:rPr>
        <w:t xml:space="preserve"> </w:t>
      </w:r>
      <w:r w:rsidR="00D1528C" w:rsidRPr="00CD6F88">
        <w:rPr>
          <w:rFonts w:ascii="Calibri Light" w:hAnsi="Calibri Light" w:cs="Arial"/>
          <w:sz w:val="24"/>
          <w:szCs w:val="24"/>
        </w:rPr>
        <w:t>fiscalização</w:t>
      </w:r>
      <w:r w:rsidRPr="00CD6F88">
        <w:rPr>
          <w:rFonts w:ascii="Calibri Light" w:hAnsi="Calibri Light" w:cs="Arial"/>
          <w:sz w:val="24"/>
          <w:szCs w:val="24"/>
        </w:rPr>
        <w:t xml:space="preserve"> </w:t>
      </w:r>
      <w:r w:rsidR="00D1528C" w:rsidRPr="00CD6F88">
        <w:rPr>
          <w:rFonts w:ascii="Calibri Light" w:hAnsi="Calibri Light" w:cs="Arial"/>
          <w:sz w:val="24"/>
          <w:szCs w:val="24"/>
        </w:rPr>
        <w:t>d</w:t>
      </w:r>
      <w:r w:rsidRPr="00CD6F88">
        <w:rPr>
          <w:rFonts w:ascii="Calibri Light" w:hAnsi="Calibri Light" w:cs="Arial"/>
          <w:sz w:val="24"/>
          <w:szCs w:val="24"/>
        </w:rPr>
        <w:t>o cumprimento das obrigações</w:t>
      </w:r>
      <w:r w:rsidR="006E544E" w:rsidRPr="00CD6F88">
        <w:rPr>
          <w:rFonts w:ascii="Calibri Light" w:hAnsi="Calibri Light" w:cs="Arial"/>
          <w:sz w:val="24"/>
          <w:szCs w:val="24"/>
        </w:rPr>
        <w:t xml:space="preserve"> </w:t>
      </w:r>
      <w:r w:rsidRPr="00CD6F88">
        <w:rPr>
          <w:rFonts w:ascii="Calibri Light" w:hAnsi="Calibri Light" w:cs="Arial"/>
          <w:sz w:val="24"/>
          <w:szCs w:val="24"/>
        </w:rPr>
        <w:t xml:space="preserve">do </w:t>
      </w:r>
      <w:r w:rsidR="00D1528C" w:rsidRPr="00CD6F88">
        <w:rPr>
          <w:rFonts w:ascii="Calibri Light" w:hAnsi="Calibri Light" w:cs="Arial"/>
          <w:sz w:val="24"/>
          <w:szCs w:val="24"/>
        </w:rPr>
        <w:t>arr</w:t>
      </w:r>
      <w:r w:rsidRPr="00CD6F88">
        <w:rPr>
          <w:rFonts w:ascii="Calibri Light" w:hAnsi="Calibri Light" w:cs="Arial"/>
          <w:sz w:val="24"/>
          <w:szCs w:val="24"/>
        </w:rPr>
        <w:t xml:space="preserve">endatário, nos termos impostos pelo Caderno de </w:t>
      </w:r>
      <w:r w:rsidR="00D1528C" w:rsidRPr="00CD6F88">
        <w:rPr>
          <w:rFonts w:ascii="Calibri Light" w:hAnsi="Calibri Light" w:cs="Arial"/>
          <w:sz w:val="24"/>
          <w:szCs w:val="24"/>
        </w:rPr>
        <w:t>E</w:t>
      </w:r>
      <w:r w:rsidRPr="00CD6F88">
        <w:rPr>
          <w:rFonts w:ascii="Calibri Light" w:hAnsi="Calibri Light" w:cs="Arial"/>
          <w:sz w:val="24"/>
          <w:szCs w:val="24"/>
        </w:rPr>
        <w:t>ncargos, assim como pela</w:t>
      </w:r>
      <w:r w:rsidR="006E544E" w:rsidRPr="00CD6F88">
        <w:rPr>
          <w:rFonts w:ascii="Calibri Light" w:hAnsi="Calibri Light" w:cs="Arial"/>
          <w:sz w:val="24"/>
          <w:szCs w:val="24"/>
        </w:rPr>
        <w:t xml:space="preserve"> </w:t>
      </w:r>
      <w:r w:rsidRPr="00CD6F88">
        <w:rPr>
          <w:rFonts w:ascii="Calibri Light" w:hAnsi="Calibri Light" w:cs="Arial"/>
          <w:sz w:val="24"/>
          <w:szCs w:val="24"/>
        </w:rPr>
        <w:t>legislação aplicável em vigor.</w:t>
      </w:r>
    </w:p>
    <w:p w:rsidR="00BF1293" w:rsidRPr="00CD6F88" w:rsidRDefault="00756B38" w:rsidP="00AC7FF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b/>
          <w:sz w:val="24"/>
          <w:szCs w:val="24"/>
        </w:rPr>
      </w:pPr>
      <w:r w:rsidRPr="00CD6F88">
        <w:rPr>
          <w:rFonts w:ascii="Calibri Light" w:hAnsi="Calibri Light" w:cs="Arial"/>
          <w:b/>
          <w:sz w:val="24"/>
          <w:szCs w:val="24"/>
        </w:rPr>
        <w:fldChar w:fldCharType="begin"/>
      </w:r>
      <w:r w:rsidRPr="00CD6F88">
        <w:rPr>
          <w:rFonts w:ascii="Calibri Light" w:hAnsi="Calibri Light" w:cs="Arial"/>
          <w:b/>
          <w:sz w:val="24"/>
          <w:szCs w:val="24"/>
        </w:rPr>
        <w:instrText xml:space="preserve"> SEQ Figura \* ARABIC </w:instrText>
      </w:r>
      <w:r w:rsidRPr="00CD6F88">
        <w:rPr>
          <w:rFonts w:ascii="Calibri Light" w:hAnsi="Calibri Light" w:cs="Arial"/>
          <w:b/>
          <w:sz w:val="24"/>
          <w:szCs w:val="24"/>
        </w:rPr>
        <w:fldChar w:fldCharType="separate"/>
      </w:r>
      <w:bookmarkStart w:id="17" w:name="_Toc26180086"/>
      <w:r w:rsidR="00EB07FA">
        <w:rPr>
          <w:rFonts w:ascii="Calibri Light" w:hAnsi="Calibri Light" w:cs="Arial"/>
          <w:b/>
          <w:noProof/>
          <w:sz w:val="24"/>
          <w:szCs w:val="24"/>
        </w:rPr>
        <w:t>17</w:t>
      </w:r>
      <w:r w:rsidRPr="00CD6F88">
        <w:rPr>
          <w:rFonts w:ascii="Calibri Light" w:hAnsi="Calibri Light" w:cs="Arial"/>
          <w:b/>
          <w:sz w:val="24"/>
          <w:szCs w:val="24"/>
        </w:rPr>
        <w:fldChar w:fldCharType="end"/>
      </w:r>
      <w:r w:rsidRPr="00CD6F88">
        <w:rPr>
          <w:rFonts w:ascii="Calibri Light" w:hAnsi="Calibri Light" w:cs="Arial"/>
          <w:b/>
          <w:sz w:val="24"/>
          <w:szCs w:val="24"/>
        </w:rPr>
        <w:t xml:space="preserve">. </w:t>
      </w:r>
      <w:r w:rsidR="00BF1293" w:rsidRPr="00CD6F88">
        <w:rPr>
          <w:rFonts w:ascii="Calibri Light" w:hAnsi="Calibri Light" w:cs="Arial"/>
          <w:b/>
          <w:sz w:val="24"/>
          <w:szCs w:val="24"/>
        </w:rPr>
        <w:t>DEVOLUÇÃO DO LOCADO</w:t>
      </w:r>
      <w:bookmarkEnd w:id="17"/>
    </w:p>
    <w:p w:rsidR="00BF1293" w:rsidRPr="00CD6F88" w:rsidRDefault="00BF1293" w:rsidP="00AC7FF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CD6F88">
        <w:rPr>
          <w:rFonts w:ascii="Calibri Light" w:hAnsi="Calibri Light" w:cs="Arial"/>
          <w:sz w:val="24"/>
          <w:szCs w:val="24"/>
        </w:rPr>
        <w:t xml:space="preserve">Findo o prazo pelo qual foi </w:t>
      </w:r>
      <w:r w:rsidR="00D1528C" w:rsidRPr="00CD6F88">
        <w:rPr>
          <w:rFonts w:ascii="Calibri Light" w:hAnsi="Calibri Light" w:cs="Arial"/>
          <w:sz w:val="24"/>
          <w:szCs w:val="24"/>
        </w:rPr>
        <w:t>adjudi</w:t>
      </w:r>
      <w:r w:rsidRPr="00CD6F88">
        <w:rPr>
          <w:rFonts w:ascii="Calibri Light" w:hAnsi="Calibri Light" w:cs="Arial"/>
          <w:sz w:val="24"/>
          <w:szCs w:val="24"/>
        </w:rPr>
        <w:t xml:space="preserve">cado o arrendamento, ou antes, em caso de resolução </w:t>
      </w:r>
      <w:r w:rsidR="00D1528C" w:rsidRPr="00CD6F88">
        <w:rPr>
          <w:rFonts w:ascii="Calibri Light" w:hAnsi="Calibri Light" w:cs="Arial"/>
          <w:sz w:val="24"/>
          <w:szCs w:val="24"/>
        </w:rPr>
        <w:t>ou</w:t>
      </w:r>
      <w:r w:rsidR="006E544E" w:rsidRPr="00CD6F88">
        <w:rPr>
          <w:rFonts w:ascii="Calibri Light" w:hAnsi="Calibri Light" w:cs="Arial"/>
          <w:sz w:val="24"/>
          <w:szCs w:val="24"/>
        </w:rPr>
        <w:t xml:space="preserve"> </w:t>
      </w:r>
      <w:r w:rsidRPr="00CD6F88">
        <w:rPr>
          <w:rFonts w:ascii="Calibri Light" w:hAnsi="Calibri Light" w:cs="Arial"/>
          <w:sz w:val="24"/>
          <w:szCs w:val="24"/>
        </w:rPr>
        <w:t xml:space="preserve">denúncia do contrato, o </w:t>
      </w:r>
      <w:r w:rsidR="00D1528C" w:rsidRPr="00CD6F88">
        <w:rPr>
          <w:rFonts w:ascii="Calibri Light" w:hAnsi="Calibri Light" w:cs="Arial"/>
          <w:sz w:val="24"/>
          <w:szCs w:val="24"/>
        </w:rPr>
        <w:t>arrenda</w:t>
      </w:r>
      <w:r w:rsidRPr="00CD6F88">
        <w:rPr>
          <w:rFonts w:ascii="Calibri Light" w:hAnsi="Calibri Light" w:cs="Arial"/>
          <w:sz w:val="24"/>
          <w:szCs w:val="24"/>
        </w:rPr>
        <w:t xml:space="preserve">tário obriga-se a devolver o Locado, no estado </w:t>
      </w:r>
      <w:r w:rsidR="00D1528C" w:rsidRPr="00CD6F88">
        <w:rPr>
          <w:rFonts w:ascii="Calibri Light" w:hAnsi="Calibri Light" w:cs="Arial"/>
          <w:sz w:val="24"/>
          <w:szCs w:val="24"/>
        </w:rPr>
        <w:t>em que</w:t>
      </w:r>
      <w:r w:rsidRPr="00CD6F88">
        <w:rPr>
          <w:rFonts w:ascii="Calibri Light" w:hAnsi="Calibri Light" w:cs="Arial"/>
          <w:sz w:val="24"/>
          <w:szCs w:val="24"/>
        </w:rPr>
        <w:t xml:space="preserve"> o</w:t>
      </w:r>
      <w:r w:rsidR="006E544E" w:rsidRPr="00CD6F88">
        <w:rPr>
          <w:rFonts w:ascii="Calibri Light" w:hAnsi="Calibri Light" w:cs="Arial"/>
          <w:sz w:val="24"/>
          <w:szCs w:val="24"/>
        </w:rPr>
        <w:t xml:space="preserve"> </w:t>
      </w:r>
      <w:r w:rsidRPr="00CD6F88">
        <w:rPr>
          <w:rFonts w:ascii="Calibri Light" w:hAnsi="Calibri Light" w:cs="Arial"/>
          <w:sz w:val="24"/>
          <w:szCs w:val="24"/>
        </w:rPr>
        <w:t xml:space="preserve">recebeu, ou seja, em similar </w:t>
      </w:r>
      <w:r w:rsidR="00D1528C" w:rsidRPr="00CD6F88">
        <w:rPr>
          <w:rFonts w:ascii="Calibri Light" w:hAnsi="Calibri Light" w:cs="Arial"/>
          <w:sz w:val="24"/>
          <w:szCs w:val="24"/>
        </w:rPr>
        <w:t>estado de conserv</w:t>
      </w:r>
      <w:r w:rsidRPr="00CD6F88">
        <w:rPr>
          <w:rFonts w:ascii="Calibri Light" w:hAnsi="Calibri Light" w:cs="Arial"/>
          <w:sz w:val="24"/>
          <w:szCs w:val="24"/>
        </w:rPr>
        <w:t xml:space="preserve">ação e livre </w:t>
      </w:r>
      <w:r w:rsidR="00D1528C" w:rsidRPr="00CD6F88">
        <w:rPr>
          <w:rFonts w:ascii="Calibri Light" w:hAnsi="Calibri Light" w:cs="Arial"/>
          <w:sz w:val="24"/>
          <w:szCs w:val="24"/>
        </w:rPr>
        <w:t>de</w:t>
      </w:r>
      <w:r w:rsidRPr="00CD6F88">
        <w:rPr>
          <w:rFonts w:ascii="Calibri Light" w:hAnsi="Calibri Light" w:cs="Arial"/>
          <w:sz w:val="24"/>
          <w:szCs w:val="24"/>
        </w:rPr>
        <w:t xml:space="preserve"> quaisqu</w:t>
      </w:r>
      <w:r w:rsidR="00D1528C" w:rsidRPr="00CD6F88">
        <w:rPr>
          <w:rFonts w:ascii="Calibri Light" w:hAnsi="Calibri Light" w:cs="Arial"/>
          <w:sz w:val="24"/>
          <w:szCs w:val="24"/>
        </w:rPr>
        <w:t>e</w:t>
      </w:r>
      <w:r w:rsidRPr="00CD6F88">
        <w:rPr>
          <w:rFonts w:ascii="Calibri Light" w:hAnsi="Calibri Light" w:cs="Arial"/>
          <w:sz w:val="24"/>
          <w:szCs w:val="24"/>
        </w:rPr>
        <w:t xml:space="preserve">r ónus ou </w:t>
      </w:r>
      <w:r w:rsidR="00D1528C" w:rsidRPr="00CD6F88">
        <w:rPr>
          <w:rFonts w:ascii="Calibri Light" w:hAnsi="Calibri Light" w:cs="Arial"/>
          <w:sz w:val="24"/>
          <w:szCs w:val="24"/>
        </w:rPr>
        <w:t>encarg</w:t>
      </w:r>
      <w:r w:rsidRPr="00CD6F88">
        <w:rPr>
          <w:rFonts w:ascii="Calibri Light" w:hAnsi="Calibri Light" w:cs="Arial"/>
          <w:sz w:val="24"/>
          <w:szCs w:val="24"/>
        </w:rPr>
        <w:t>os.</w:t>
      </w:r>
    </w:p>
    <w:p w:rsidR="00BF1293" w:rsidRPr="00CD6F88" w:rsidRDefault="00756B38" w:rsidP="00AC7FF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b/>
          <w:sz w:val="24"/>
          <w:szCs w:val="24"/>
        </w:rPr>
      </w:pPr>
      <w:r w:rsidRPr="00CD6F88">
        <w:rPr>
          <w:rFonts w:ascii="Calibri Light" w:hAnsi="Calibri Light" w:cs="Arial"/>
          <w:b/>
          <w:sz w:val="24"/>
          <w:szCs w:val="24"/>
        </w:rPr>
        <w:lastRenderedPageBreak/>
        <w:fldChar w:fldCharType="begin"/>
      </w:r>
      <w:r w:rsidRPr="00CD6F88">
        <w:rPr>
          <w:rFonts w:ascii="Calibri Light" w:hAnsi="Calibri Light" w:cs="Arial"/>
          <w:b/>
          <w:sz w:val="24"/>
          <w:szCs w:val="24"/>
        </w:rPr>
        <w:instrText xml:space="preserve"> SEQ Figura \* ARABIC </w:instrText>
      </w:r>
      <w:r w:rsidRPr="00CD6F88">
        <w:rPr>
          <w:rFonts w:ascii="Calibri Light" w:hAnsi="Calibri Light" w:cs="Arial"/>
          <w:b/>
          <w:sz w:val="24"/>
          <w:szCs w:val="24"/>
        </w:rPr>
        <w:fldChar w:fldCharType="separate"/>
      </w:r>
      <w:bookmarkStart w:id="18" w:name="_Toc26180087"/>
      <w:r w:rsidR="00EB07FA">
        <w:rPr>
          <w:rFonts w:ascii="Calibri Light" w:hAnsi="Calibri Light" w:cs="Arial"/>
          <w:b/>
          <w:noProof/>
          <w:sz w:val="24"/>
          <w:szCs w:val="24"/>
        </w:rPr>
        <w:t>18</w:t>
      </w:r>
      <w:r w:rsidRPr="00CD6F88">
        <w:rPr>
          <w:rFonts w:ascii="Calibri Light" w:hAnsi="Calibri Light" w:cs="Arial"/>
          <w:b/>
          <w:sz w:val="24"/>
          <w:szCs w:val="24"/>
        </w:rPr>
        <w:fldChar w:fldCharType="end"/>
      </w:r>
      <w:r w:rsidR="009850C7" w:rsidRPr="00CD6F88">
        <w:rPr>
          <w:rFonts w:ascii="Calibri Light" w:hAnsi="Calibri Light" w:cs="Arial"/>
          <w:b/>
          <w:sz w:val="24"/>
          <w:szCs w:val="24"/>
        </w:rPr>
        <w:t>. REGRAS</w:t>
      </w:r>
      <w:r w:rsidR="00BF1293" w:rsidRPr="00CD6F88">
        <w:rPr>
          <w:rFonts w:ascii="Calibri Light" w:hAnsi="Calibri Light" w:cs="Arial"/>
          <w:b/>
          <w:sz w:val="24"/>
          <w:szCs w:val="24"/>
        </w:rPr>
        <w:t xml:space="preserve"> </w:t>
      </w:r>
      <w:r w:rsidR="00135710" w:rsidRPr="00CD6F88">
        <w:rPr>
          <w:rFonts w:ascii="Calibri Light" w:hAnsi="Calibri Light" w:cs="Arial"/>
          <w:b/>
          <w:sz w:val="24"/>
          <w:szCs w:val="24"/>
        </w:rPr>
        <w:t>DE INTERPRETAÇ</w:t>
      </w:r>
      <w:r w:rsidR="00BF1293" w:rsidRPr="00CD6F88">
        <w:rPr>
          <w:rFonts w:ascii="Calibri Light" w:hAnsi="Calibri Light" w:cs="Arial"/>
          <w:b/>
          <w:sz w:val="24"/>
          <w:szCs w:val="24"/>
        </w:rPr>
        <w:t>ÃO</w:t>
      </w:r>
      <w:bookmarkEnd w:id="18"/>
    </w:p>
    <w:p w:rsidR="00BF1293" w:rsidRPr="00CD6F88" w:rsidRDefault="00BF1293" w:rsidP="00AC7FF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CD6F88">
        <w:rPr>
          <w:rFonts w:ascii="Calibri Light" w:hAnsi="Calibri Light" w:cs="Arial"/>
          <w:sz w:val="24"/>
          <w:szCs w:val="24"/>
        </w:rPr>
        <w:t xml:space="preserve">As divergências que existam </w:t>
      </w:r>
      <w:r w:rsidR="00D1528C" w:rsidRPr="00CD6F88">
        <w:rPr>
          <w:rFonts w:ascii="Calibri Light" w:hAnsi="Calibri Light" w:cs="Arial"/>
          <w:sz w:val="24"/>
          <w:szCs w:val="24"/>
        </w:rPr>
        <w:t>e</w:t>
      </w:r>
      <w:r w:rsidRPr="00CD6F88">
        <w:rPr>
          <w:rFonts w:ascii="Calibri Light" w:hAnsi="Calibri Light" w:cs="Arial"/>
          <w:sz w:val="24"/>
          <w:szCs w:val="24"/>
        </w:rPr>
        <w:t xml:space="preserve">ntre os </w:t>
      </w:r>
      <w:r w:rsidR="00D1528C" w:rsidRPr="00CD6F88">
        <w:rPr>
          <w:rFonts w:ascii="Calibri Light" w:hAnsi="Calibri Light" w:cs="Arial"/>
          <w:sz w:val="24"/>
          <w:szCs w:val="24"/>
        </w:rPr>
        <w:t>documentos re</w:t>
      </w:r>
      <w:r w:rsidRPr="00CD6F88">
        <w:rPr>
          <w:rFonts w:ascii="Calibri Light" w:hAnsi="Calibri Light" w:cs="Arial"/>
          <w:sz w:val="24"/>
          <w:szCs w:val="24"/>
        </w:rPr>
        <w:t xml:space="preserve">lativos ao presente </w:t>
      </w:r>
      <w:r w:rsidR="00D1528C" w:rsidRPr="00CD6F88">
        <w:rPr>
          <w:rFonts w:ascii="Calibri Light" w:hAnsi="Calibri Light" w:cs="Arial"/>
          <w:sz w:val="24"/>
          <w:szCs w:val="24"/>
        </w:rPr>
        <w:t>procedimento e</w:t>
      </w:r>
      <w:r w:rsidRPr="00CD6F88">
        <w:rPr>
          <w:rFonts w:ascii="Calibri Light" w:hAnsi="Calibri Light" w:cs="Arial"/>
          <w:sz w:val="24"/>
          <w:szCs w:val="24"/>
        </w:rPr>
        <w:t xml:space="preserve"> o</w:t>
      </w:r>
      <w:r w:rsidR="00AC7FFA" w:rsidRPr="00CD6F88">
        <w:rPr>
          <w:rFonts w:ascii="Calibri Light" w:hAnsi="Calibri Light" w:cs="Arial"/>
          <w:sz w:val="24"/>
          <w:szCs w:val="24"/>
        </w:rPr>
        <w:t xml:space="preserve"> </w:t>
      </w:r>
      <w:r w:rsidRPr="00CD6F88">
        <w:rPr>
          <w:rFonts w:ascii="Calibri Light" w:hAnsi="Calibri Light" w:cs="Arial"/>
          <w:sz w:val="24"/>
          <w:szCs w:val="24"/>
        </w:rPr>
        <w:t>contrato de ar</w:t>
      </w:r>
      <w:r w:rsidR="00D1528C" w:rsidRPr="00CD6F88">
        <w:rPr>
          <w:rFonts w:ascii="Calibri Light" w:hAnsi="Calibri Light" w:cs="Arial"/>
          <w:sz w:val="24"/>
          <w:szCs w:val="24"/>
        </w:rPr>
        <w:t>r</w:t>
      </w:r>
      <w:r w:rsidRPr="00CD6F88">
        <w:rPr>
          <w:rFonts w:ascii="Calibri Light" w:hAnsi="Calibri Light" w:cs="Arial"/>
          <w:sz w:val="24"/>
          <w:szCs w:val="24"/>
        </w:rPr>
        <w:t>endamento, devem ser interpretados da seguinte forma:</w:t>
      </w:r>
    </w:p>
    <w:p w:rsidR="00BF1293" w:rsidRPr="00CD6F88" w:rsidRDefault="00BF1293" w:rsidP="00AC7FF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CD6F88">
        <w:rPr>
          <w:rFonts w:ascii="Calibri Light" w:hAnsi="Calibri Light" w:cs="Arial"/>
          <w:sz w:val="24"/>
          <w:szCs w:val="24"/>
        </w:rPr>
        <w:t xml:space="preserve">a) </w:t>
      </w:r>
      <w:r w:rsidR="00D1528C" w:rsidRPr="00CD6F88">
        <w:rPr>
          <w:rFonts w:ascii="Calibri Light" w:hAnsi="Calibri Light" w:cs="Arial"/>
          <w:sz w:val="24"/>
          <w:szCs w:val="24"/>
        </w:rPr>
        <w:t>E</w:t>
      </w:r>
      <w:r w:rsidRPr="00CD6F88">
        <w:rPr>
          <w:rFonts w:ascii="Calibri Light" w:hAnsi="Calibri Light" w:cs="Arial"/>
          <w:sz w:val="24"/>
          <w:szCs w:val="24"/>
        </w:rPr>
        <w:t xml:space="preserve">m primeiro lugar, aplicam-se as </w:t>
      </w:r>
      <w:r w:rsidR="00D1528C" w:rsidRPr="00CD6F88">
        <w:rPr>
          <w:rFonts w:ascii="Calibri Light" w:hAnsi="Calibri Light" w:cs="Arial"/>
          <w:sz w:val="24"/>
          <w:szCs w:val="24"/>
        </w:rPr>
        <w:t>norma</w:t>
      </w:r>
      <w:r w:rsidRPr="00CD6F88">
        <w:rPr>
          <w:rFonts w:ascii="Calibri Light" w:hAnsi="Calibri Light" w:cs="Arial"/>
          <w:sz w:val="24"/>
          <w:szCs w:val="24"/>
        </w:rPr>
        <w:t xml:space="preserve">s imperativas da </w:t>
      </w:r>
      <w:r w:rsidR="00D1528C" w:rsidRPr="00CD6F88">
        <w:rPr>
          <w:rFonts w:ascii="Calibri Light" w:hAnsi="Calibri Light" w:cs="Arial"/>
          <w:sz w:val="24"/>
          <w:szCs w:val="24"/>
        </w:rPr>
        <w:t>l</w:t>
      </w:r>
      <w:r w:rsidRPr="00CD6F88">
        <w:rPr>
          <w:rFonts w:ascii="Calibri Light" w:hAnsi="Calibri Light" w:cs="Arial"/>
          <w:sz w:val="24"/>
          <w:szCs w:val="24"/>
        </w:rPr>
        <w:t>ei e do Caderno de Encargos;</w:t>
      </w:r>
    </w:p>
    <w:p w:rsidR="00BF1293" w:rsidRPr="009850C7" w:rsidRDefault="00BF1293" w:rsidP="00AC7FF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 Light" w:hAnsi="Calibri Light"/>
        </w:rPr>
      </w:pPr>
      <w:r w:rsidRPr="00CD6F88">
        <w:rPr>
          <w:rFonts w:ascii="Calibri Light" w:hAnsi="Calibri Light" w:cs="Arial"/>
          <w:sz w:val="24"/>
          <w:szCs w:val="24"/>
        </w:rPr>
        <w:t xml:space="preserve">b) </w:t>
      </w:r>
      <w:r w:rsidRPr="00282317">
        <w:rPr>
          <w:rFonts w:ascii="Calibri Light" w:hAnsi="Calibri Light" w:cs="Arial"/>
          <w:sz w:val="24"/>
          <w:szCs w:val="24"/>
        </w:rPr>
        <w:t xml:space="preserve">Em segundo lugar, aplicam-se as </w:t>
      </w:r>
      <w:r w:rsidR="00D1528C" w:rsidRPr="00282317">
        <w:rPr>
          <w:rFonts w:ascii="Calibri Light" w:hAnsi="Calibri Light" w:cs="Arial"/>
          <w:sz w:val="24"/>
          <w:szCs w:val="24"/>
        </w:rPr>
        <w:t>dispos</w:t>
      </w:r>
      <w:r w:rsidRPr="00282317">
        <w:rPr>
          <w:rFonts w:ascii="Calibri Light" w:hAnsi="Calibri Light" w:cs="Arial"/>
          <w:sz w:val="24"/>
          <w:szCs w:val="24"/>
        </w:rPr>
        <w:t xml:space="preserve">ições do </w:t>
      </w:r>
      <w:r w:rsidR="00D1528C" w:rsidRPr="00282317">
        <w:rPr>
          <w:rFonts w:ascii="Calibri Light" w:hAnsi="Calibri Light" w:cs="Arial"/>
          <w:sz w:val="24"/>
          <w:szCs w:val="24"/>
        </w:rPr>
        <w:t>contra</w:t>
      </w:r>
      <w:r w:rsidRPr="00282317">
        <w:rPr>
          <w:rFonts w:ascii="Calibri Light" w:hAnsi="Calibri Light" w:cs="Arial"/>
          <w:sz w:val="24"/>
          <w:szCs w:val="24"/>
        </w:rPr>
        <w:t xml:space="preserve">to de </w:t>
      </w:r>
      <w:r w:rsidR="00D1528C" w:rsidRPr="00282317">
        <w:rPr>
          <w:rFonts w:ascii="Calibri Light" w:hAnsi="Calibri Light" w:cs="Arial"/>
          <w:sz w:val="24"/>
          <w:szCs w:val="24"/>
        </w:rPr>
        <w:t>arrend</w:t>
      </w:r>
      <w:r w:rsidRPr="00282317">
        <w:rPr>
          <w:rFonts w:ascii="Calibri Light" w:hAnsi="Calibri Light" w:cs="Arial"/>
          <w:sz w:val="24"/>
          <w:szCs w:val="24"/>
        </w:rPr>
        <w:t>amento, na sua</w:t>
      </w:r>
      <w:r w:rsidR="006E544E" w:rsidRPr="00282317">
        <w:rPr>
          <w:rFonts w:ascii="Calibri Light" w:hAnsi="Calibri Light" w:cs="Arial"/>
          <w:sz w:val="24"/>
          <w:szCs w:val="24"/>
        </w:rPr>
        <w:t xml:space="preserve"> </w:t>
      </w:r>
      <w:r w:rsidRPr="00282317">
        <w:rPr>
          <w:rFonts w:ascii="Calibri Light" w:hAnsi="Calibri Light" w:cs="Arial"/>
          <w:sz w:val="24"/>
          <w:szCs w:val="24"/>
        </w:rPr>
        <w:t xml:space="preserve">versão final, que não </w:t>
      </w:r>
      <w:r w:rsidR="00D1528C" w:rsidRPr="00282317">
        <w:rPr>
          <w:rFonts w:ascii="Calibri Light" w:hAnsi="Calibri Light" w:cs="Arial"/>
          <w:sz w:val="24"/>
          <w:szCs w:val="24"/>
        </w:rPr>
        <w:t>coli</w:t>
      </w:r>
      <w:r w:rsidRPr="00282317">
        <w:rPr>
          <w:rFonts w:ascii="Calibri Light" w:hAnsi="Calibri Light" w:cs="Arial"/>
          <w:sz w:val="24"/>
          <w:szCs w:val="24"/>
        </w:rPr>
        <w:t>dam com as disposições imperativas da Lei e do Caderno de</w:t>
      </w:r>
      <w:r w:rsidR="006E544E" w:rsidRPr="00282317">
        <w:rPr>
          <w:rFonts w:ascii="Calibri Light" w:hAnsi="Calibri Light" w:cs="Arial"/>
          <w:sz w:val="24"/>
          <w:szCs w:val="24"/>
        </w:rPr>
        <w:t xml:space="preserve"> </w:t>
      </w:r>
      <w:r w:rsidRPr="00282317">
        <w:rPr>
          <w:rFonts w:ascii="Calibri Light" w:hAnsi="Calibri Light" w:cs="Arial"/>
          <w:sz w:val="24"/>
          <w:szCs w:val="24"/>
        </w:rPr>
        <w:t>Encargos.</w:t>
      </w:r>
    </w:p>
    <w:sectPr w:rsidR="00BF1293" w:rsidRPr="009850C7" w:rsidSect="00756B38"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2D8" w:rsidRDefault="009712D8" w:rsidP="00756B38">
      <w:pPr>
        <w:spacing w:after="0" w:line="240" w:lineRule="auto"/>
      </w:pPr>
      <w:r>
        <w:separator/>
      </w:r>
    </w:p>
  </w:endnote>
  <w:endnote w:type="continuationSeparator" w:id="0">
    <w:p w:rsidR="009712D8" w:rsidRDefault="009712D8" w:rsidP="0075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38" w:rsidRPr="00756B38" w:rsidRDefault="00756B38" w:rsidP="00756B38">
    <w:pPr>
      <w:tabs>
        <w:tab w:val="center" w:pos="4252"/>
        <w:tab w:val="right" w:pos="10065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pt-PT"/>
      </w:rPr>
    </w:pPr>
    <w:r w:rsidRPr="00756B38">
      <w:rPr>
        <w:rFonts w:ascii="Tahoma" w:eastAsia="Times New Roman" w:hAnsi="Tahoma" w:cs="Tahoma"/>
        <w:bCs/>
        <w:sz w:val="16"/>
        <w:szCs w:val="16"/>
        <w:lang w:eastAsia="pt-PT"/>
      </w:rPr>
      <w:t xml:space="preserve">Pág. </w:t>
    </w:r>
    <w:r w:rsidRPr="00756B38">
      <w:rPr>
        <w:rFonts w:ascii="Tahoma" w:eastAsia="Times New Roman" w:hAnsi="Tahoma" w:cs="Tahoma"/>
        <w:bCs/>
        <w:sz w:val="16"/>
        <w:szCs w:val="16"/>
        <w:lang w:eastAsia="pt-PT"/>
      </w:rPr>
      <w:fldChar w:fldCharType="begin"/>
    </w:r>
    <w:r w:rsidRPr="00756B38">
      <w:rPr>
        <w:rFonts w:ascii="Tahoma" w:eastAsia="Times New Roman" w:hAnsi="Tahoma" w:cs="Tahoma"/>
        <w:bCs/>
        <w:sz w:val="16"/>
        <w:szCs w:val="16"/>
        <w:lang w:eastAsia="pt-PT"/>
      </w:rPr>
      <w:instrText>PAGE   \* MERGEFORMAT</w:instrText>
    </w:r>
    <w:r w:rsidRPr="00756B38">
      <w:rPr>
        <w:rFonts w:ascii="Tahoma" w:eastAsia="Times New Roman" w:hAnsi="Tahoma" w:cs="Tahoma"/>
        <w:bCs/>
        <w:sz w:val="16"/>
        <w:szCs w:val="16"/>
        <w:lang w:eastAsia="pt-PT"/>
      </w:rPr>
      <w:fldChar w:fldCharType="separate"/>
    </w:r>
    <w:r w:rsidR="008C3D42">
      <w:rPr>
        <w:rFonts w:ascii="Tahoma" w:eastAsia="Times New Roman" w:hAnsi="Tahoma" w:cs="Tahoma"/>
        <w:bCs/>
        <w:noProof/>
        <w:sz w:val="16"/>
        <w:szCs w:val="16"/>
        <w:lang w:eastAsia="pt-PT"/>
      </w:rPr>
      <w:t>7</w:t>
    </w:r>
    <w:r w:rsidRPr="00756B38">
      <w:rPr>
        <w:rFonts w:ascii="Tahoma" w:eastAsia="Times New Roman" w:hAnsi="Tahoma" w:cs="Tahoma"/>
        <w:bCs/>
        <w:sz w:val="16"/>
        <w:szCs w:val="16"/>
        <w:lang w:eastAsia="pt-PT"/>
      </w:rPr>
      <w:fldChar w:fldCharType="end"/>
    </w:r>
    <w:r w:rsidRPr="00756B38">
      <w:rPr>
        <w:rFonts w:ascii="Tahoma" w:eastAsia="Times New Roman" w:hAnsi="Tahoma" w:cs="Tahoma"/>
        <w:bCs/>
        <w:sz w:val="16"/>
        <w:szCs w:val="16"/>
        <w:lang w:eastAsia="pt-PT"/>
      </w:rPr>
      <w:t xml:space="preserve"> de </w:t>
    </w:r>
    <w:r w:rsidRPr="00756B38">
      <w:rPr>
        <w:rFonts w:ascii="Times New Roman" w:eastAsia="Times New Roman" w:hAnsi="Times New Roman" w:cs="Times New Roman"/>
        <w:sz w:val="24"/>
        <w:szCs w:val="24"/>
        <w:lang w:eastAsia="pt-PT"/>
      </w:rPr>
      <w:fldChar w:fldCharType="begin"/>
    </w:r>
    <w:r w:rsidRPr="00756B38">
      <w:rPr>
        <w:rFonts w:ascii="Times New Roman" w:eastAsia="Times New Roman" w:hAnsi="Times New Roman" w:cs="Times New Roman"/>
        <w:sz w:val="24"/>
        <w:szCs w:val="24"/>
        <w:lang w:eastAsia="pt-PT"/>
      </w:rPr>
      <w:instrText xml:space="preserve"> NUMPAGES   \* MERGEFORMAT </w:instrText>
    </w:r>
    <w:r w:rsidRPr="00756B38">
      <w:rPr>
        <w:rFonts w:ascii="Times New Roman" w:eastAsia="Times New Roman" w:hAnsi="Times New Roman" w:cs="Times New Roman"/>
        <w:sz w:val="24"/>
        <w:szCs w:val="24"/>
        <w:lang w:eastAsia="pt-PT"/>
      </w:rPr>
      <w:fldChar w:fldCharType="separate"/>
    </w:r>
    <w:r w:rsidR="008C3D42" w:rsidRPr="008C3D42">
      <w:rPr>
        <w:rFonts w:ascii="Tahoma" w:eastAsia="Times New Roman" w:hAnsi="Tahoma" w:cs="Tahoma"/>
        <w:bCs/>
        <w:noProof/>
        <w:sz w:val="16"/>
        <w:szCs w:val="16"/>
        <w:lang w:eastAsia="pt-PT"/>
      </w:rPr>
      <w:t>9</w:t>
    </w:r>
    <w:r w:rsidRPr="00756B38">
      <w:rPr>
        <w:rFonts w:ascii="Tahoma" w:eastAsia="Times New Roman" w:hAnsi="Tahoma" w:cs="Tahoma"/>
        <w:bCs/>
        <w:noProof/>
        <w:sz w:val="16"/>
        <w:szCs w:val="16"/>
        <w:lang w:eastAsia="pt-PT"/>
      </w:rPr>
      <w:fldChar w:fldCharType="end"/>
    </w:r>
  </w:p>
  <w:p w:rsidR="00756B38" w:rsidRPr="00756B38" w:rsidRDefault="00756B38" w:rsidP="00756B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2D8" w:rsidRDefault="009712D8" w:rsidP="00756B38">
      <w:pPr>
        <w:spacing w:after="0" w:line="240" w:lineRule="auto"/>
      </w:pPr>
      <w:r>
        <w:separator/>
      </w:r>
    </w:p>
  </w:footnote>
  <w:footnote w:type="continuationSeparator" w:id="0">
    <w:p w:rsidR="009712D8" w:rsidRDefault="009712D8" w:rsidP="00756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38" w:rsidRPr="00756B38" w:rsidRDefault="00756B38" w:rsidP="00756B38">
    <w:pPr>
      <w:widowControl w:val="0"/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3"/>
        <w:lang w:eastAsia="pt-PT" w:bidi="pt-PT"/>
      </w:rPr>
    </w:pPr>
    <w:r w:rsidRPr="00756B38">
      <w:rPr>
        <w:rFonts w:ascii="Times New Roman" w:eastAsia="Times New Roman" w:hAnsi="Times New Roman" w:cs="Times New Roman"/>
        <w:noProof/>
        <w:sz w:val="20"/>
        <w:szCs w:val="23"/>
        <w:lang w:eastAsia="pt-PT"/>
      </w:rPr>
      <w:drawing>
        <wp:inline distT="0" distB="0" distL="0" distR="0" wp14:anchorId="5D104034" wp14:editId="537BF2BE">
          <wp:extent cx="723900" cy="7715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6B38" w:rsidRPr="00756B38" w:rsidRDefault="00756B38" w:rsidP="00756B38">
    <w:pPr>
      <w:widowControl w:val="0"/>
      <w:autoSpaceDE w:val="0"/>
      <w:autoSpaceDN w:val="0"/>
      <w:spacing w:before="92" w:after="0" w:line="240" w:lineRule="auto"/>
      <w:jc w:val="center"/>
      <w:rPr>
        <w:rFonts w:ascii="Times New Roman" w:eastAsia="Times New Roman" w:hAnsi="Times New Roman" w:cs="Times New Roman"/>
        <w:b/>
        <w:sz w:val="19"/>
        <w:lang w:eastAsia="pt-PT" w:bidi="pt-PT"/>
      </w:rPr>
    </w:pPr>
    <w:r w:rsidRPr="00756B38">
      <w:rPr>
        <w:rFonts w:ascii="Times New Roman" w:eastAsia="Times New Roman" w:hAnsi="Times New Roman" w:cs="Times New Roman"/>
        <w:b/>
        <w:color w:val="181818"/>
        <w:sz w:val="19"/>
        <w:lang w:eastAsia="pt-PT" w:bidi="pt-PT"/>
      </w:rPr>
      <w:t>MU</w:t>
    </w:r>
    <w:r w:rsidRPr="00756B38">
      <w:rPr>
        <w:rFonts w:ascii="Times New Roman" w:eastAsia="Times New Roman" w:hAnsi="Times New Roman" w:cs="Times New Roman"/>
        <w:b/>
        <w:sz w:val="19"/>
        <w:lang w:eastAsia="pt-PT" w:bidi="pt-PT"/>
      </w:rPr>
      <w:t xml:space="preserve">NICIPIO DE GRÂNDO </w:t>
    </w:r>
    <w:r w:rsidRPr="00756B38">
      <w:rPr>
        <w:rFonts w:ascii="Times New Roman" w:eastAsia="Times New Roman" w:hAnsi="Times New Roman" w:cs="Times New Roman"/>
        <w:b/>
        <w:color w:val="0C0C0C"/>
        <w:sz w:val="19"/>
        <w:lang w:eastAsia="pt-PT" w:bidi="pt-PT"/>
      </w:rPr>
      <w:t>LA</w:t>
    </w:r>
  </w:p>
  <w:p w:rsidR="00756B38" w:rsidRPr="00756B38" w:rsidRDefault="00756B38" w:rsidP="00756B38">
    <w:pPr>
      <w:widowControl w:val="0"/>
      <w:autoSpaceDE w:val="0"/>
      <w:autoSpaceDN w:val="0"/>
      <w:spacing w:before="112" w:after="0" w:line="240" w:lineRule="auto"/>
      <w:jc w:val="center"/>
      <w:rPr>
        <w:rFonts w:ascii="Times New Roman" w:eastAsia="Times New Roman" w:hAnsi="Times New Roman" w:cs="Times New Roman"/>
        <w:b/>
        <w:sz w:val="16"/>
        <w:lang w:eastAsia="pt-PT" w:bidi="pt-PT"/>
      </w:rPr>
    </w:pPr>
    <w:r w:rsidRPr="00756B38">
      <w:rPr>
        <w:rFonts w:ascii="Times New Roman" w:eastAsia="Times New Roman" w:hAnsi="Times New Roman" w:cs="Times New Roman"/>
        <w:b/>
        <w:sz w:val="16"/>
        <w:lang w:eastAsia="pt-PT" w:bidi="pt-PT"/>
      </w:rPr>
      <w:t>CÂMARA MUNICIPAL</w:t>
    </w:r>
    <w:r w:rsidRPr="00756B38">
      <w:rPr>
        <w:rFonts w:ascii="Times New Roman" w:eastAsia="Times New Roman" w:hAnsi="Times New Roman" w:cs="Times New Roman"/>
        <w:sz w:val="16"/>
        <w:lang w:eastAsia="pt-PT" w:bidi="pt-PT"/>
      </w:rPr>
      <w:t xml:space="preserve"> </w:t>
    </w:r>
  </w:p>
  <w:p w:rsidR="00756B38" w:rsidRDefault="00756B3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38" w:rsidRPr="00756B38" w:rsidRDefault="00756B38" w:rsidP="00756B38">
    <w:pPr>
      <w:widowControl w:val="0"/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3"/>
        <w:lang w:eastAsia="pt-PT" w:bidi="pt-PT"/>
      </w:rPr>
    </w:pPr>
    <w:r w:rsidRPr="00756B38">
      <w:rPr>
        <w:rFonts w:ascii="Times New Roman" w:eastAsia="Times New Roman" w:hAnsi="Times New Roman" w:cs="Times New Roman"/>
        <w:noProof/>
        <w:sz w:val="20"/>
        <w:szCs w:val="23"/>
        <w:lang w:eastAsia="pt-PT"/>
      </w:rPr>
      <w:drawing>
        <wp:inline distT="0" distB="0" distL="0" distR="0" wp14:anchorId="13A87915" wp14:editId="4139CE08">
          <wp:extent cx="723900" cy="7715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6B38" w:rsidRPr="00756B38" w:rsidRDefault="00756B38" w:rsidP="00756B38">
    <w:pPr>
      <w:widowControl w:val="0"/>
      <w:autoSpaceDE w:val="0"/>
      <w:autoSpaceDN w:val="0"/>
      <w:spacing w:before="92" w:after="0" w:line="240" w:lineRule="auto"/>
      <w:jc w:val="center"/>
      <w:rPr>
        <w:rFonts w:ascii="Times New Roman" w:eastAsia="Times New Roman" w:hAnsi="Times New Roman" w:cs="Times New Roman"/>
        <w:b/>
        <w:sz w:val="19"/>
        <w:lang w:eastAsia="pt-PT" w:bidi="pt-PT"/>
      </w:rPr>
    </w:pPr>
    <w:r w:rsidRPr="00756B38">
      <w:rPr>
        <w:rFonts w:ascii="Times New Roman" w:eastAsia="Times New Roman" w:hAnsi="Times New Roman" w:cs="Times New Roman"/>
        <w:b/>
        <w:color w:val="181818"/>
        <w:sz w:val="19"/>
        <w:lang w:eastAsia="pt-PT" w:bidi="pt-PT"/>
      </w:rPr>
      <w:t>MU</w:t>
    </w:r>
    <w:r w:rsidRPr="00756B38">
      <w:rPr>
        <w:rFonts w:ascii="Times New Roman" w:eastAsia="Times New Roman" w:hAnsi="Times New Roman" w:cs="Times New Roman"/>
        <w:b/>
        <w:sz w:val="19"/>
        <w:lang w:eastAsia="pt-PT" w:bidi="pt-PT"/>
      </w:rPr>
      <w:t xml:space="preserve">NICIPIO DE GRÂNDO </w:t>
    </w:r>
    <w:r w:rsidRPr="00756B38">
      <w:rPr>
        <w:rFonts w:ascii="Times New Roman" w:eastAsia="Times New Roman" w:hAnsi="Times New Roman" w:cs="Times New Roman"/>
        <w:b/>
        <w:color w:val="0C0C0C"/>
        <w:sz w:val="19"/>
        <w:lang w:eastAsia="pt-PT" w:bidi="pt-PT"/>
      </w:rPr>
      <w:t>LA</w:t>
    </w:r>
  </w:p>
  <w:p w:rsidR="00756B38" w:rsidRPr="00756B38" w:rsidRDefault="00756B38" w:rsidP="00756B38">
    <w:pPr>
      <w:widowControl w:val="0"/>
      <w:autoSpaceDE w:val="0"/>
      <w:autoSpaceDN w:val="0"/>
      <w:spacing w:before="112" w:after="0" w:line="240" w:lineRule="auto"/>
      <w:jc w:val="center"/>
      <w:rPr>
        <w:rFonts w:ascii="Times New Roman" w:eastAsia="Times New Roman" w:hAnsi="Times New Roman" w:cs="Times New Roman"/>
        <w:b/>
        <w:sz w:val="16"/>
        <w:lang w:eastAsia="pt-PT" w:bidi="pt-PT"/>
      </w:rPr>
    </w:pPr>
    <w:r w:rsidRPr="00756B38">
      <w:rPr>
        <w:rFonts w:ascii="Times New Roman" w:eastAsia="Times New Roman" w:hAnsi="Times New Roman" w:cs="Times New Roman"/>
        <w:b/>
        <w:sz w:val="16"/>
        <w:lang w:eastAsia="pt-PT" w:bidi="pt-PT"/>
      </w:rPr>
      <w:t>CÂMARA MUNICIPAL</w:t>
    </w:r>
    <w:r w:rsidRPr="00756B38">
      <w:rPr>
        <w:rFonts w:ascii="Times New Roman" w:eastAsia="Times New Roman" w:hAnsi="Times New Roman" w:cs="Times New Roman"/>
        <w:sz w:val="16"/>
        <w:lang w:eastAsia="pt-PT" w:bidi="pt-PT"/>
      </w:rPr>
      <w:t xml:space="preserve"> </w:t>
    </w:r>
  </w:p>
  <w:p w:rsidR="00756B38" w:rsidRDefault="00756B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B4B54"/>
    <w:multiLevelType w:val="multilevel"/>
    <w:tmpl w:val="E4EA7E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6CC173B2"/>
    <w:multiLevelType w:val="hybridMultilevel"/>
    <w:tmpl w:val="959056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70BD6"/>
    <w:multiLevelType w:val="hybridMultilevel"/>
    <w:tmpl w:val="F1281FB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93"/>
    <w:rsid w:val="000015EE"/>
    <w:rsid w:val="000372F1"/>
    <w:rsid w:val="000C7DC6"/>
    <w:rsid w:val="000E0C66"/>
    <w:rsid w:val="00135710"/>
    <w:rsid w:val="001A5786"/>
    <w:rsid w:val="002070B2"/>
    <w:rsid w:val="00223C24"/>
    <w:rsid w:val="002614E1"/>
    <w:rsid w:val="002720B2"/>
    <w:rsid w:val="00282317"/>
    <w:rsid w:val="002D5EB1"/>
    <w:rsid w:val="002F758C"/>
    <w:rsid w:val="00307880"/>
    <w:rsid w:val="00352692"/>
    <w:rsid w:val="00380ABA"/>
    <w:rsid w:val="00385AF3"/>
    <w:rsid w:val="0040045A"/>
    <w:rsid w:val="0041454F"/>
    <w:rsid w:val="00425F47"/>
    <w:rsid w:val="0045775C"/>
    <w:rsid w:val="00465C08"/>
    <w:rsid w:val="004B00C1"/>
    <w:rsid w:val="004E7862"/>
    <w:rsid w:val="005145DD"/>
    <w:rsid w:val="00581E8D"/>
    <w:rsid w:val="005A7992"/>
    <w:rsid w:val="005E3BB2"/>
    <w:rsid w:val="00672A83"/>
    <w:rsid w:val="006B5390"/>
    <w:rsid w:val="006C0B36"/>
    <w:rsid w:val="006D7A87"/>
    <w:rsid w:val="006E544E"/>
    <w:rsid w:val="006F6D3C"/>
    <w:rsid w:val="00756B38"/>
    <w:rsid w:val="00770021"/>
    <w:rsid w:val="0078008C"/>
    <w:rsid w:val="0086278E"/>
    <w:rsid w:val="00883139"/>
    <w:rsid w:val="008C3D42"/>
    <w:rsid w:val="008E606F"/>
    <w:rsid w:val="008F0EB4"/>
    <w:rsid w:val="0091096C"/>
    <w:rsid w:val="00935753"/>
    <w:rsid w:val="009712D8"/>
    <w:rsid w:val="009850C7"/>
    <w:rsid w:val="009D05CF"/>
    <w:rsid w:val="00AC7FFA"/>
    <w:rsid w:val="00B320FE"/>
    <w:rsid w:val="00B32895"/>
    <w:rsid w:val="00B94DBA"/>
    <w:rsid w:val="00BF1293"/>
    <w:rsid w:val="00C3243E"/>
    <w:rsid w:val="00C51766"/>
    <w:rsid w:val="00C65FDF"/>
    <w:rsid w:val="00CD6F88"/>
    <w:rsid w:val="00D01549"/>
    <w:rsid w:val="00D02F14"/>
    <w:rsid w:val="00D1528C"/>
    <w:rsid w:val="00D26A94"/>
    <w:rsid w:val="00E9438A"/>
    <w:rsid w:val="00EA267A"/>
    <w:rsid w:val="00EB07FA"/>
    <w:rsid w:val="00EE5A6D"/>
    <w:rsid w:val="00F038C2"/>
    <w:rsid w:val="00F516BA"/>
    <w:rsid w:val="00F51A7F"/>
    <w:rsid w:val="00F6726F"/>
    <w:rsid w:val="00F72D04"/>
    <w:rsid w:val="00FB5DA2"/>
    <w:rsid w:val="00FE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B6AFE89-D270-4C5F-BDF5-5E85EBD0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756B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1293"/>
    <w:pPr>
      <w:ind w:left="720"/>
      <w:contextualSpacing/>
    </w:pPr>
  </w:style>
  <w:style w:type="paragraph" w:styleId="SemEspaamento">
    <w:name w:val="No Spacing"/>
    <w:uiPriority w:val="1"/>
    <w:qFormat/>
    <w:rsid w:val="000015EE"/>
    <w:pPr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F67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6726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756B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56B38"/>
  </w:style>
  <w:style w:type="paragraph" w:styleId="Rodap">
    <w:name w:val="footer"/>
    <w:basedOn w:val="Normal"/>
    <w:link w:val="RodapCarter"/>
    <w:uiPriority w:val="99"/>
    <w:unhideWhenUsed/>
    <w:rsid w:val="00756B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56B38"/>
  </w:style>
  <w:style w:type="character" w:customStyle="1" w:styleId="Cabealho1Carter">
    <w:name w:val="Cabeçalho 1 Caráter"/>
    <w:basedOn w:val="Tipodeletrapredefinidodopargrafo"/>
    <w:link w:val="Cabealho1"/>
    <w:uiPriority w:val="9"/>
    <w:rsid w:val="00756B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756B38"/>
    <w:pPr>
      <w:spacing w:line="259" w:lineRule="auto"/>
      <w:outlineLvl w:val="9"/>
    </w:pPr>
    <w:rPr>
      <w:lang w:eastAsia="pt-PT"/>
    </w:rPr>
  </w:style>
  <w:style w:type="paragraph" w:styleId="Legenda">
    <w:name w:val="caption"/>
    <w:basedOn w:val="Normal"/>
    <w:next w:val="Normal"/>
    <w:uiPriority w:val="35"/>
    <w:unhideWhenUsed/>
    <w:qFormat/>
    <w:rsid w:val="00756B38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9850C7"/>
    <w:pPr>
      <w:spacing w:after="0"/>
    </w:pPr>
  </w:style>
  <w:style w:type="character" w:styleId="Hiperligao">
    <w:name w:val="Hyperlink"/>
    <w:basedOn w:val="Tipodeletrapredefinidodopargrafo"/>
    <w:uiPriority w:val="99"/>
    <w:unhideWhenUsed/>
    <w:rsid w:val="009850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B306A-CF05-420F-8347-C1E55522E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2270</Words>
  <Characters>12262</Characters>
  <Application>Microsoft Office Word</Application>
  <DocSecurity>4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adelaide</dc:creator>
  <cp:lastModifiedBy>silvia.gomes</cp:lastModifiedBy>
  <cp:revision>2</cp:revision>
  <cp:lastPrinted>2020-03-12T17:36:00Z</cp:lastPrinted>
  <dcterms:created xsi:type="dcterms:W3CDTF">2020-09-30T12:32:00Z</dcterms:created>
  <dcterms:modified xsi:type="dcterms:W3CDTF">2020-09-30T12:32:00Z</dcterms:modified>
</cp:coreProperties>
</file>